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E0BC8" w14:textId="77777777" w:rsidR="00BD059D" w:rsidRDefault="007C4434" w:rsidP="00CB1D8C">
      <w:pPr>
        <w:spacing w:after="480" w:afterAutospacing="0"/>
        <w:ind w:hanging="1276"/>
        <w:contextualSpacing w:val="0"/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776454B1" wp14:editId="5F121358">
            <wp:extent cx="2880360" cy="560832"/>
            <wp:effectExtent l="0" t="0" r="0" b="0"/>
            <wp:docPr id="1" name="Picture 1" descr="Australian Government Department of Education and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 Education and Training_In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6E2A8" w14:textId="77777777" w:rsidR="00B1203C" w:rsidRDefault="00B1203C" w:rsidP="00CB1D8C">
      <w:pPr>
        <w:ind w:hanging="1276"/>
      </w:pPr>
    </w:p>
    <w:p w14:paraId="5BF20931" w14:textId="77777777" w:rsidR="00D45524" w:rsidRDefault="00D45524" w:rsidP="00D45524">
      <w:pPr>
        <w:sectPr w:rsidR="00D45524" w:rsidSect="00D35AF0">
          <w:footerReference w:type="default" r:id="rId12"/>
          <w:pgSz w:w="11907" w:h="16839" w:code="9"/>
          <w:pgMar w:top="709" w:right="1800" w:bottom="1440" w:left="1800" w:header="720" w:footer="720" w:gutter="0"/>
          <w:cols w:space="720"/>
          <w:docGrid w:linePitch="360"/>
        </w:sectPr>
      </w:pPr>
    </w:p>
    <w:p w14:paraId="72979E0E" w14:textId="77777777" w:rsidR="00B74C10" w:rsidRPr="0074768F" w:rsidRDefault="00B74C10" w:rsidP="00B74C10">
      <w:pPr>
        <w:pStyle w:val="Heading1"/>
        <w:spacing w:before="480" w:beforeAutospacing="0" w:after="480" w:afterAutospacing="0"/>
        <w:rPr>
          <w:sz w:val="24"/>
        </w:rPr>
      </w:pPr>
      <w:r w:rsidRPr="0074768F">
        <w:rPr>
          <w:sz w:val="24"/>
        </w:rPr>
        <w:lastRenderedPageBreak/>
        <w:t>2017 Student Residential Address Collection</w:t>
      </w:r>
    </w:p>
    <w:p w14:paraId="3D97831C" w14:textId="77777777" w:rsidR="00B74C10" w:rsidRDefault="00B74C10" w:rsidP="00B74C10">
      <w:pPr>
        <w:pStyle w:val="LetterBody"/>
      </w:pPr>
      <w:r>
        <w:t xml:space="preserve">This notice is from the Australian Government Department of Education and Training (the department), to advise you that the department has requested your child’s school provide a </w:t>
      </w:r>
      <w:r w:rsidRPr="009C11FF">
        <w:rPr>
          <w:i/>
        </w:rPr>
        <w:t>statement of addresses</w:t>
      </w:r>
      <w:r>
        <w:t xml:space="preserve">, in accordance with section 21 of the </w:t>
      </w:r>
      <w:r w:rsidRPr="0069533D">
        <w:rPr>
          <w:i/>
        </w:rPr>
        <w:t>Australian Education Regulation 2013</w:t>
      </w:r>
      <w:r>
        <w:rPr>
          <w:i/>
        </w:rPr>
        <w:t xml:space="preserve"> </w:t>
      </w:r>
      <w:r>
        <w:t>(the Regulation)</w:t>
      </w:r>
      <w:r>
        <w:rPr>
          <w:i/>
        </w:rPr>
        <w:t>.</w:t>
      </w:r>
    </w:p>
    <w:p w14:paraId="788DA4F5" w14:textId="77777777" w:rsidR="00B74C10" w:rsidRDefault="00B74C10" w:rsidP="00B74C10">
      <w:pPr>
        <w:pStyle w:val="LetterBody"/>
      </w:pPr>
      <w:r>
        <w:t xml:space="preserve">A </w:t>
      </w:r>
      <w:r w:rsidRPr="009C11FF">
        <w:rPr>
          <w:i/>
        </w:rPr>
        <w:t>statement of addresses</w:t>
      </w:r>
      <w:r>
        <w:t xml:space="preserve"> contains the following three pieces of information about students at the school:</w:t>
      </w:r>
    </w:p>
    <w:p w14:paraId="6CFE3866" w14:textId="77777777" w:rsidR="00B74C10" w:rsidRPr="00AF4729" w:rsidRDefault="00B74C10" w:rsidP="00B74C10">
      <w:pPr>
        <w:pStyle w:val="LetterBody"/>
        <w:numPr>
          <w:ilvl w:val="0"/>
          <w:numId w:val="5"/>
        </w:numPr>
        <w:spacing w:before="20" w:after="20"/>
        <w:ind w:left="714" w:hanging="357"/>
      </w:pPr>
      <w:r>
        <w:t xml:space="preserve">Students’ residential address </w:t>
      </w:r>
      <w:r>
        <w:rPr>
          <w:b/>
        </w:rPr>
        <w:t>(not student names or other identifying information)</w:t>
      </w:r>
    </w:p>
    <w:p w14:paraId="6FC68262" w14:textId="0D781280" w:rsidR="00B74C10" w:rsidRDefault="00B74C10" w:rsidP="00B74C10">
      <w:pPr>
        <w:pStyle w:val="LetterBody"/>
        <w:numPr>
          <w:ilvl w:val="0"/>
          <w:numId w:val="5"/>
        </w:numPr>
        <w:spacing w:before="20" w:after="20"/>
        <w:ind w:left="714" w:hanging="357"/>
      </w:pPr>
      <w:r>
        <w:t>Students’ level of education (</w:t>
      </w:r>
      <w:r w:rsidR="004F380F">
        <w:t xml:space="preserve">i.e. whether the student is receiving </w:t>
      </w:r>
      <w:r>
        <w:t>primary or secondary</w:t>
      </w:r>
      <w:r w:rsidR="004F380F">
        <w:t xml:space="preserve"> education</w:t>
      </w:r>
      <w:r>
        <w:t>)</w:t>
      </w:r>
    </w:p>
    <w:p w14:paraId="2D84E802" w14:textId="77777777" w:rsidR="00B74C10" w:rsidRDefault="00B74C10" w:rsidP="00B74C10">
      <w:pPr>
        <w:pStyle w:val="LetterBody"/>
        <w:numPr>
          <w:ilvl w:val="0"/>
          <w:numId w:val="5"/>
        </w:numPr>
        <w:spacing w:before="20" w:after="20"/>
        <w:ind w:left="714" w:hanging="357"/>
      </w:pPr>
      <w:r>
        <w:t>Students’ boarding school status (boarders or day students)</w:t>
      </w:r>
    </w:p>
    <w:p w14:paraId="5EC558AF" w14:textId="77777777" w:rsidR="00B74C10" w:rsidRPr="0074768F" w:rsidRDefault="00B74C10" w:rsidP="00B74C10">
      <w:pPr>
        <w:pStyle w:val="LetterBody"/>
        <w:spacing w:before="480" w:after="240"/>
        <w:rPr>
          <w:sz w:val="24"/>
          <w:u w:val="single"/>
        </w:rPr>
      </w:pPr>
      <w:r w:rsidRPr="0074768F">
        <w:rPr>
          <w:sz w:val="24"/>
          <w:u w:val="single"/>
        </w:rPr>
        <w:t xml:space="preserve">Authority for </w:t>
      </w:r>
      <w:r w:rsidRPr="00525FC8">
        <w:rPr>
          <w:sz w:val="24"/>
          <w:u w:val="single"/>
        </w:rPr>
        <w:t>and Purpose of Collection</w:t>
      </w:r>
    </w:p>
    <w:p w14:paraId="53E8281C" w14:textId="77777777" w:rsidR="00B74C10" w:rsidRPr="00593FE0" w:rsidRDefault="00B74C10" w:rsidP="00B74C10">
      <w:pPr>
        <w:pStyle w:val="LetterBody"/>
      </w:pPr>
      <w:r>
        <w:t xml:space="preserve">Consistent with previous practice, and following the </w:t>
      </w:r>
      <w:r w:rsidRPr="00593FE0">
        <w:rPr>
          <w:i/>
        </w:rPr>
        <w:t xml:space="preserve">2016 </w:t>
      </w:r>
      <w:r w:rsidRPr="00593FE0">
        <w:rPr>
          <w:i/>
          <w:lang w:val="en-US"/>
        </w:rPr>
        <w:t>Australian Bureau of Statistics National Census of Population and Housing (Census)</w:t>
      </w:r>
      <w:r w:rsidRPr="00593FE0">
        <w:t>, it is timely that information held by the department is updated</w:t>
      </w:r>
      <w:r>
        <w:t xml:space="preserve"> in order to ensure that Australian Government funding calculations for your child’s school are accurate.</w:t>
      </w:r>
    </w:p>
    <w:p w14:paraId="0C57A1A7" w14:textId="77777777" w:rsidR="00B74C10" w:rsidRDefault="00B74C10" w:rsidP="00B74C10">
      <w:pPr>
        <w:pStyle w:val="LetterBody"/>
      </w:pPr>
      <w:r w:rsidRPr="0069533D">
        <w:t>Under section 21</w:t>
      </w:r>
      <w:r>
        <w:t xml:space="preserve"> of the Regulation</w:t>
      </w:r>
      <w:r w:rsidRPr="002304D5">
        <w:t>,</w:t>
      </w:r>
      <w:r w:rsidRPr="0069533D">
        <w:rPr>
          <w:i/>
        </w:rPr>
        <w:t xml:space="preserve"> </w:t>
      </w:r>
      <w:r w:rsidRPr="0069533D">
        <w:t xml:space="preserve">a </w:t>
      </w:r>
      <w:r w:rsidRPr="00A90E01">
        <w:rPr>
          <w:i/>
        </w:rPr>
        <w:t>statement of addresses</w:t>
      </w:r>
      <w:r w:rsidRPr="0069533D">
        <w:t xml:space="preserve"> </w:t>
      </w:r>
      <w:r>
        <w:rPr>
          <w:b/>
        </w:rPr>
        <w:t>must not</w:t>
      </w:r>
      <w:r w:rsidRPr="0069533D">
        <w:rPr>
          <w:b/>
        </w:rPr>
        <w:t xml:space="preserve"> </w:t>
      </w:r>
      <w:r>
        <w:rPr>
          <w:b/>
        </w:rPr>
        <w:t xml:space="preserve">explicitly </w:t>
      </w:r>
      <w:r w:rsidRPr="0069533D">
        <w:rPr>
          <w:b/>
        </w:rPr>
        <w:t>identify an individual student.</w:t>
      </w:r>
      <w:r w:rsidRPr="0069533D">
        <w:t xml:space="preserve"> </w:t>
      </w:r>
      <w:r>
        <w:t>Accordingly, a</w:t>
      </w:r>
      <w:r w:rsidRPr="0069533D">
        <w:t xml:space="preserve">ll information in the </w:t>
      </w:r>
      <w:r w:rsidRPr="00A90E01">
        <w:rPr>
          <w:i/>
        </w:rPr>
        <w:t>statement of addresses</w:t>
      </w:r>
      <w:r w:rsidRPr="0069533D">
        <w:t xml:space="preserve"> provided by your child’s school to the department is </w:t>
      </w:r>
      <w:r>
        <w:t xml:space="preserve">      </w:t>
      </w:r>
      <w:r w:rsidRPr="0069533D">
        <w:t xml:space="preserve">de-identified. </w:t>
      </w:r>
    </w:p>
    <w:p w14:paraId="18E1313A" w14:textId="77777777" w:rsidR="00B74C10" w:rsidRPr="0074768F" w:rsidRDefault="00B74C10" w:rsidP="00B74C10">
      <w:pPr>
        <w:pStyle w:val="LetterBody"/>
        <w:spacing w:before="480" w:after="240"/>
        <w:rPr>
          <w:sz w:val="24"/>
          <w:u w:val="single"/>
        </w:rPr>
      </w:pPr>
      <w:r w:rsidRPr="0074768F">
        <w:rPr>
          <w:sz w:val="24"/>
          <w:u w:val="single"/>
        </w:rPr>
        <w:t>Use and Disclosure of Information</w:t>
      </w:r>
    </w:p>
    <w:p w14:paraId="122A4255" w14:textId="77777777" w:rsidR="00B74C10" w:rsidRPr="0069533D" w:rsidRDefault="00B74C10" w:rsidP="00B74C10">
      <w:pPr>
        <w:pStyle w:val="LetterBody"/>
      </w:pPr>
      <w:r w:rsidRPr="0069533D">
        <w:t xml:space="preserve">It is important to ensure the </w:t>
      </w:r>
      <w:r w:rsidRPr="002304D5">
        <w:rPr>
          <w:i/>
        </w:rPr>
        <w:t>statements of addresses</w:t>
      </w:r>
      <w:r w:rsidRPr="0069533D">
        <w:t xml:space="preserve"> are accurate, and the department may from time to time carry out audits of </w:t>
      </w:r>
      <w:r w:rsidRPr="00525FC8">
        <w:rPr>
          <w:i/>
        </w:rPr>
        <w:t>statements of addresses</w:t>
      </w:r>
      <w:r w:rsidRPr="0069533D">
        <w:t xml:space="preserve"> to verify their accuracy. In </w:t>
      </w:r>
      <w:r>
        <w:t>the event of an audit</w:t>
      </w:r>
      <w:r w:rsidRPr="0069533D">
        <w:t xml:space="preserve">, the department’s contracted auditors may seek to compare a school’s </w:t>
      </w:r>
      <w:r w:rsidRPr="00FD4334">
        <w:rPr>
          <w:i/>
        </w:rPr>
        <w:t>statement of addresses</w:t>
      </w:r>
      <w:r w:rsidRPr="0069533D">
        <w:t xml:space="preserve"> with student enrolment information held by the school for the purpose of verifying the information. The </w:t>
      </w:r>
      <w:r>
        <w:t xml:space="preserve">department’s </w:t>
      </w:r>
      <w:r w:rsidRPr="0069533D">
        <w:t xml:space="preserve">contractors will not use the information for any other purpose. </w:t>
      </w:r>
    </w:p>
    <w:p w14:paraId="7A3F7C8F" w14:textId="77777777" w:rsidR="00B74C10" w:rsidRPr="0069533D" w:rsidRDefault="00B74C10" w:rsidP="00B74C10">
      <w:pPr>
        <w:pStyle w:val="LetterBody"/>
        <w:rPr>
          <w:i/>
        </w:rPr>
      </w:pPr>
      <w:r>
        <w:t xml:space="preserve">Any further use and </w:t>
      </w:r>
      <w:r w:rsidRPr="0069533D">
        <w:t>disclosure of information</w:t>
      </w:r>
      <w:r>
        <w:t xml:space="preserve"> relating to the </w:t>
      </w:r>
      <w:r>
        <w:rPr>
          <w:i/>
        </w:rPr>
        <w:t>statement of addresses</w:t>
      </w:r>
      <w:r>
        <w:t xml:space="preserve"> will occur</w:t>
      </w:r>
      <w:r w:rsidRPr="0069533D">
        <w:t xml:space="preserve"> in accordance with section </w:t>
      </w:r>
      <w:r>
        <w:t xml:space="preserve">65 of the Regulation. </w:t>
      </w:r>
    </w:p>
    <w:p w14:paraId="709A774D" w14:textId="77777777" w:rsidR="00B74C10" w:rsidRPr="0074768F" w:rsidRDefault="00B74C10" w:rsidP="00B74C10">
      <w:pPr>
        <w:pStyle w:val="LetterBody"/>
        <w:spacing w:before="480" w:after="240"/>
        <w:rPr>
          <w:sz w:val="24"/>
          <w:u w:val="single"/>
        </w:rPr>
      </w:pPr>
      <w:r w:rsidRPr="0074768F">
        <w:rPr>
          <w:sz w:val="24"/>
          <w:u w:val="single"/>
        </w:rPr>
        <w:t>Contact</w:t>
      </w:r>
    </w:p>
    <w:p w14:paraId="70DFC0D4" w14:textId="77777777" w:rsidR="00B74C10" w:rsidRPr="0069533D" w:rsidRDefault="00B74C10" w:rsidP="00B74C10">
      <w:pPr>
        <w:spacing w:after="120" w:afterAutospacing="0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69533D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If you have any questions regarding this notice, you can contact the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d</w:t>
      </w:r>
      <w:r w:rsidRPr="0069533D">
        <w:rPr>
          <w:rFonts w:asciiTheme="minorHAnsi" w:eastAsiaTheme="minorHAnsi" w:hAnsiTheme="minorHAnsi" w:cstheme="minorBidi"/>
          <w:sz w:val="22"/>
          <w:szCs w:val="22"/>
          <w:lang w:val="en-AU"/>
        </w:rPr>
        <w:t>epartment by:</w:t>
      </w:r>
    </w:p>
    <w:p w14:paraId="046B8EA6" w14:textId="77777777" w:rsidR="00FC54D3" w:rsidRPr="00FD4334" w:rsidRDefault="00FC54D3" w:rsidP="00FC54D3">
      <w:pPr>
        <w:pStyle w:val="ListParagraph"/>
        <w:numPr>
          <w:ilvl w:val="0"/>
          <w:numId w:val="6"/>
        </w:numPr>
        <w:spacing w:after="120"/>
        <w:rPr>
          <w:rFonts w:asciiTheme="minorHAnsi" w:eastAsiaTheme="minorHAnsi" w:hAnsiTheme="minorHAnsi" w:cstheme="minorBidi"/>
          <w:szCs w:val="22"/>
        </w:rPr>
      </w:pPr>
      <w:r w:rsidRPr="00FD4334">
        <w:rPr>
          <w:rFonts w:asciiTheme="minorHAnsi" w:eastAsiaTheme="minorHAnsi" w:hAnsiTheme="minorHAnsi" w:cstheme="minorBidi"/>
          <w:szCs w:val="22"/>
        </w:rPr>
        <w:t xml:space="preserve">Email: </w:t>
      </w:r>
      <w:hyperlink r:id="rId13" w:history="1">
        <w:r w:rsidRPr="00FD4334">
          <w:rPr>
            <w:rFonts w:asciiTheme="minorHAnsi" w:eastAsiaTheme="minorHAnsi" w:hAnsiTheme="minorHAnsi" w:cstheme="minorBidi"/>
            <w:u w:val="single"/>
          </w:rPr>
          <w:t>seshelpdesk@education.gov.au</w:t>
        </w:r>
      </w:hyperlink>
    </w:p>
    <w:p w14:paraId="52F56898" w14:textId="77777777" w:rsidR="00B74C10" w:rsidRDefault="00B74C10" w:rsidP="00B74C10">
      <w:pPr>
        <w:pStyle w:val="ListParagraph"/>
        <w:numPr>
          <w:ilvl w:val="0"/>
          <w:numId w:val="6"/>
        </w:numPr>
        <w:spacing w:after="12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P</w:t>
      </w:r>
      <w:r w:rsidRPr="00D210D7">
        <w:rPr>
          <w:rFonts w:asciiTheme="minorHAnsi" w:eastAsiaTheme="minorHAnsi" w:hAnsiTheme="minorHAnsi" w:cstheme="minorBidi"/>
          <w:szCs w:val="22"/>
        </w:rPr>
        <w:t>hone</w:t>
      </w:r>
      <w:r>
        <w:rPr>
          <w:rFonts w:asciiTheme="minorHAnsi" w:eastAsiaTheme="minorHAnsi" w:hAnsiTheme="minorHAnsi" w:cstheme="minorBidi"/>
          <w:szCs w:val="22"/>
        </w:rPr>
        <w:t xml:space="preserve"> (free call): </w:t>
      </w:r>
      <w:r w:rsidRPr="00D210D7">
        <w:rPr>
          <w:rFonts w:asciiTheme="minorHAnsi" w:eastAsiaTheme="minorHAnsi" w:hAnsiTheme="minorHAnsi" w:cstheme="minorBidi"/>
          <w:szCs w:val="22"/>
        </w:rPr>
        <w:t>SES help</w:t>
      </w:r>
      <w:r>
        <w:rPr>
          <w:rFonts w:asciiTheme="minorHAnsi" w:eastAsiaTheme="minorHAnsi" w:hAnsiTheme="minorHAnsi" w:cstheme="minorBidi"/>
          <w:szCs w:val="22"/>
        </w:rPr>
        <w:t>desk on 1800 677 027 (Option 4)</w:t>
      </w:r>
    </w:p>
    <w:p w14:paraId="2BAD5B7B" w14:textId="5825BE59" w:rsidR="00B74C10" w:rsidRPr="00062851" w:rsidRDefault="00B74C10" w:rsidP="00B74C10">
      <w:pPr>
        <w:rPr>
          <w:sz w:val="22"/>
          <w:lang w:val="en-AU"/>
        </w:rPr>
      </w:pPr>
      <w:r w:rsidRPr="00FD4334">
        <w:rPr>
          <w:sz w:val="22"/>
          <w:lang w:val="en-AU"/>
        </w:rPr>
        <w:t xml:space="preserve">For further information about the department, including the department’s privacy policy, please </w:t>
      </w:r>
      <w:r w:rsidR="00FC54D3">
        <w:rPr>
          <w:sz w:val="22"/>
          <w:lang w:val="en-AU"/>
        </w:rPr>
        <w:t>go to</w:t>
      </w:r>
      <w:r w:rsidRPr="00FD4334">
        <w:rPr>
          <w:sz w:val="22"/>
          <w:lang w:val="en-AU"/>
        </w:rPr>
        <w:t xml:space="preserve">: </w:t>
      </w:r>
      <w:hyperlink r:id="rId14" w:history="1">
        <w:r w:rsidRPr="00062851">
          <w:rPr>
            <w:rStyle w:val="Hyperlink"/>
            <w:color w:val="auto"/>
            <w:sz w:val="22"/>
            <w:lang w:val="en-AU"/>
          </w:rPr>
          <w:t>https://education.gov.au</w:t>
        </w:r>
      </w:hyperlink>
      <w:r w:rsidRPr="00062851">
        <w:rPr>
          <w:sz w:val="22"/>
          <w:lang w:val="en-AU"/>
        </w:rPr>
        <w:t>.</w:t>
      </w:r>
    </w:p>
    <w:p w14:paraId="6B495590" w14:textId="35A62FC8" w:rsidR="00D210D7" w:rsidRPr="00D210D7" w:rsidRDefault="00D210D7" w:rsidP="00B74C10">
      <w:pPr>
        <w:pStyle w:val="ListParagraph"/>
        <w:spacing w:after="120"/>
        <w:rPr>
          <w:rFonts w:asciiTheme="minorHAnsi" w:eastAsiaTheme="minorHAnsi" w:hAnsiTheme="minorHAnsi" w:cstheme="minorBidi"/>
        </w:rPr>
      </w:pPr>
    </w:p>
    <w:sectPr w:rsidR="00D210D7" w:rsidRPr="00D210D7" w:rsidSect="00A03E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AF8B4" w14:textId="77777777" w:rsidR="00870C62" w:rsidRDefault="00870C62" w:rsidP="00BD059D">
      <w:pPr>
        <w:spacing w:after="0"/>
      </w:pPr>
      <w:r>
        <w:separator/>
      </w:r>
    </w:p>
  </w:endnote>
  <w:endnote w:type="continuationSeparator" w:id="0">
    <w:p w14:paraId="270A0850" w14:textId="77777777" w:rsidR="00870C62" w:rsidRDefault="00870C62" w:rsidP="00BD05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219E" w14:textId="77777777" w:rsidR="00A72EF4" w:rsidRPr="00D210D7" w:rsidRDefault="00632956" w:rsidP="00D210D7">
    <w:pPr>
      <w:pStyle w:val="Security"/>
      <w:tabs>
        <w:tab w:val="center" w:pos="4153"/>
        <w:tab w:val="left" w:pos="6362"/>
      </w:tabs>
      <w:jc w:val="left"/>
      <w:rPr>
        <w:i/>
        <w:sz w:val="20"/>
        <w:szCs w:val="16"/>
      </w:rPr>
    </w:pPr>
    <w:r>
      <w:tab/>
    </w:r>
    <w:r w:rsidR="00A72EF4" w:rsidRPr="0001683F">
      <w:rPr>
        <w:i/>
        <w:sz w:val="20"/>
        <w:szCs w:val="16"/>
      </w:rPr>
      <w:t>Opportunity through learning</w:t>
    </w:r>
  </w:p>
  <w:p w14:paraId="6E348369" w14:textId="77777777" w:rsidR="00A72EF4" w:rsidRDefault="00A72EF4" w:rsidP="00A72EF4">
    <w:pPr>
      <w:spacing w:after="0"/>
      <w:jc w:val="right"/>
      <w:rPr>
        <w:sz w:val="16"/>
        <w:szCs w:val="16"/>
      </w:rPr>
    </w:pPr>
    <w:r w:rsidRPr="00E72365">
      <w:rPr>
        <w:sz w:val="16"/>
        <w:szCs w:val="16"/>
      </w:rPr>
      <w:t>50 Marcus Clarke Street, Canberra ACT 2601</w:t>
    </w:r>
  </w:p>
  <w:p w14:paraId="6FA24B41" w14:textId="77777777" w:rsidR="00BD059D" w:rsidRPr="00A72EF4" w:rsidRDefault="00A72EF4" w:rsidP="00A72EF4">
    <w:pPr>
      <w:spacing w:after="0"/>
      <w:jc w:val="right"/>
      <w:rPr>
        <w:sz w:val="16"/>
        <w:szCs w:val="16"/>
      </w:rPr>
    </w:pPr>
    <w:r w:rsidRPr="00E72365">
      <w:rPr>
        <w:sz w:val="16"/>
        <w:szCs w:val="16"/>
      </w:rPr>
      <w:t>GPO Box 9880, Canberra ACT 2601</w:t>
    </w:r>
    <w:r w:rsidRPr="008D77B6">
      <w:rPr>
        <w:sz w:val="16"/>
        <w:szCs w:val="16"/>
      </w:rPr>
      <w:t xml:space="preserve"> | </w:t>
    </w:r>
    <w:r w:rsidRPr="00E72365">
      <w:rPr>
        <w:sz w:val="16"/>
        <w:szCs w:val="16"/>
      </w:rPr>
      <w:t>Phone (02) 6121 6000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11A86" w14:textId="77777777" w:rsidR="00CB1D8C" w:rsidRDefault="00CB1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36936" w14:textId="77777777" w:rsidR="00CB1D8C" w:rsidRDefault="00CB1D8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5A5C" w14:textId="77777777" w:rsidR="00CB1D8C" w:rsidRDefault="00CB1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CF959" w14:textId="77777777" w:rsidR="00870C62" w:rsidRDefault="00870C62" w:rsidP="00BD059D">
      <w:pPr>
        <w:spacing w:after="0"/>
      </w:pPr>
      <w:r>
        <w:separator/>
      </w:r>
    </w:p>
  </w:footnote>
  <w:footnote w:type="continuationSeparator" w:id="0">
    <w:p w14:paraId="718299EF" w14:textId="77777777" w:rsidR="00870C62" w:rsidRDefault="00870C62" w:rsidP="00BD05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5221" w14:textId="77777777" w:rsidR="00CB1D8C" w:rsidRDefault="00CB1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66AF5" w14:textId="77777777" w:rsidR="009E4B07" w:rsidRPr="003B157E" w:rsidRDefault="005401D9" w:rsidP="003B157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3E41" w14:textId="77777777" w:rsidR="00CB1D8C" w:rsidRDefault="00CB1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328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A08E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FF2A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256D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16F1D"/>
    <w:multiLevelType w:val="hybridMultilevel"/>
    <w:tmpl w:val="D2FCC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63A84"/>
    <w:multiLevelType w:val="hybridMultilevel"/>
    <w:tmpl w:val="2DF21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4F"/>
    <w:rsid w:val="000362AD"/>
    <w:rsid w:val="000903C6"/>
    <w:rsid w:val="000E267A"/>
    <w:rsid w:val="001A155E"/>
    <w:rsid w:val="002153C8"/>
    <w:rsid w:val="00232C14"/>
    <w:rsid w:val="00285372"/>
    <w:rsid w:val="00286CAE"/>
    <w:rsid w:val="002922F7"/>
    <w:rsid w:val="002F4DFF"/>
    <w:rsid w:val="00326633"/>
    <w:rsid w:val="003646B8"/>
    <w:rsid w:val="00365510"/>
    <w:rsid w:val="00387916"/>
    <w:rsid w:val="004F380F"/>
    <w:rsid w:val="005247B7"/>
    <w:rsid w:val="00525FC8"/>
    <w:rsid w:val="005348AD"/>
    <w:rsid w:val="005401D9"/>
    <w:rsid w:val="00593FE0"/>
    <w:rsid w:val="00632956"/>
    <w:rsid w:val="0067600D"/>
    <w:rsid w:val="0069533D"/>
    <w:rsid w:val="006D5AF2"/>
    <w:rsid w:val="00716206"/>
    <w:rsid w:val="0074768F"/>
    <w:rsid w:val="00752EB3"/>
    <w:rsid w:val="007C4434"/>
    <w:rsid w:val="007F6D5D"/>
    <w:rsid w:val="008042F1"/>
    <w:rsid w:val="00835DC4"/>
    <w:rsid w:val="00850E86"/>
    <w:rsid w:val="00870C62"/>
    <w:rsid w:val="008815C0"/>
    <w:rsid w:val="00911B61"/>
    <w:rsid w:val="00922C7A"/>
    <w:rsid w:val="00975B4C"/>
    <w:rsid w:val="009C11FF"/>
    <w:rsid w:val="009D5F75"/>
    <w:rsid w:val="00A03E63"/>
    <w:rsid w:val="00A72EF4"/>
    <w:rsid w:val="00AA7AF6"/>
    <w:rsid w:val="00AC0BF7"/>
    <w:rsid w:val="00AF0EA5"/>
    <w:rsid w:val="00AF4729"/>
    <w:rsid w:val="00B1203C"/>
    <w:rsid w:val="00B20C4F"/>
    <w:rsid w:val="00B74C10"/>
    <w:rsid w:val="00BD059D"/>
    <w:rsid w:val="00C00A7A"/>
    <w:rsid w:val="00CB1D8C"/>
    <w:rsid w:val="00CD5484"/>
    <w:rsid w:val="00D210D7"/>
    <w:rsid w:val="00D35AF0"/>
    <w:rsid w:val="00D45524"/>
    <w:rsid w:val="00D52316"/>
    <w:rsid w:val="00D640C0"/>
    <w:rsid w:val="00E11D70"/>
    <w:rsid w:val="00E20D61"/>
    <w:rsid w:val="00E44B58"/>
    <w:rsid w:val="00EF157E"/>
    <w:rsid w:val="00F003F6"/>
    <w:rsid w:val="00F22CDF"/>
    <w:rsid w:val="00FB4507"/>
    <w:rsid w:val="00FC1A32"/>
    <w:rsid w:val="00FC54D3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320DA7"/>
  <w15:docId w15:val="{97D20186-3EEC-48BE-815E-D394DF7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4F"/>
    <w:pPr>
      <w:spacing w:before="100" w:beforeAutospacing="1" w:after="100" w:afterAutospacing="1"/>
      <w:contextualSpacing/>
    </w:pPr>
    <w:rPr>
      <w:sz w:val="24"/>
      <w:szCs w:val="24"/>
      <w:lang w:val="en-US" w:eastAsia="en-US"/>
    </w:rPr>
  </w:style>
  <w:style w:type="paragraph" w:styleId="Heading1">
    <w:name w:val="heading 1"/>
    <w:aliases w:val="Subject"/>
    <w:basedOn w:val="Normal"/>
    <w:next w:val="Normal"/>
    <w:link w:val="Heading1Char"/>
    <w:uiPriority w:val="9"/>
    <w:qFormat/>
    <w:rsid w:val="0067600D"/>
    <w:pPr>
      <w:spacing w:before="400" w:after="400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5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9D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BD059D"/>
    <w:rPr>
      <w:color w:val="808080"/>
    </w:rPr>
  </w:style>
  <w:style w:type="paragraph" w:customStyle="1" w:styleId="Security">
    <w:name w:val="Security"/>
    <w:basedOn w:val="Normal"/>
    <w:link w:val="SecurityChar"/>
    <w:qFormat/>
    <w:rsid w:val="00BD059D"/>
    <w:pPr>
      <w:spacing w:after="0"/>
      <w:jc w:val="center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059D"/>
    <w:pPr>
      <w:tabs>
        <w:tab w:val="center" w:pos="4513"/>
        <w:tab w:val="right" w:pos="9026"/>
      </w:tabs>
      <w:spacing w:after="0"/>
    </w:pPr>
  </w:style>
  <w:style w:type="character" w:customStyle="1" w:styleId="SecurityChar">
    <w:name w:val="Security Char"/>
    <w:basedOn w:val="DefaultParagraphFont"/>
    <w:link w:val="Security"/>
    <w:rsid w:val="00BD059D"/>
    <w:rPr>
      <w:b/>
      <w:sz w:val="32"/>
      <w:szCs w:val="3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059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05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059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76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67600D"/>
    <w:pPr>
      <w:spacing w:after="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Heading1Char">
    <w:name w:val="Heading 1 Char"/>
    <w:aliases w:val="Subject Char"/>
    <w:basedOn w:val="DefaultParagraphFont"/>
    <w:link w:val="Heading1"/>
    <w:uiPriority w:val="9"/>
    <w:rsid w:val="0067600D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abletextChar">
    <w:name w:val="Table text Char"/>
    <w:basedOn w:val="DefaultParagraphFont"/>
    <w:link w:val="Tabletext"/>
    <w:rsid w:val="0067600D"/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paragraph" w:customStyle="1" w:styleId="LetterBody">
    <w:name w:val="Letter Body"/>
    <w:basedOn w:val="Normal"/>
    <w:qFormat/>
    <w:rsid w:val="00B1203C"/>
    <w:pPr>
      <w:spacing w:before="0" w:beforeAutospacing="0" w:after="120" w:afterAutospacing="0"/>
      <w:contextualSpacing w:val="0"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D210D7"/>
    <w:pPr>
      <w:keepLines/>
      <w:spacing w:before="0" w:beforeAutospacing="0" w:after="0" w:afterAutospacing="0"/>
      <w:ind w:left="720"/>
    </w:pPr>
    <w:rPr>
      <w:rFonts w:eastAsia="Times New Roman"/>
      <w:sz w:val="22"/>
      <w:szCs w:val="20"/>
      <w:lang w:val="en-AU"/>
    </w:rPr>
  </w:style>
  <w:style w:type="character" w:styleId="Hyperlink">
    <w:name w:val="Hyperlink"/>
    <w:basedOn w:val="DefaultParagraphFont"/>
    <w:rsid w:val="00D21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BF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BF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shelpdesk@education.gov.a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085B1FCC7B08FD4FABC14143BDA30846" ma:contentTypeVersion="11" ma:contentTypeDescription="Ddocs' Word Content Type" ma:contentTypeScope="" ma:versionID="24f03bbed8a2a8c3d637f55bb8195382">
  <xsd:schema xmlns:xsd="http://www.w3.org/2001/XMLSchema" xmlns:xs="http://www.w3.org/2001/XMLSchema" xmlns:p="http://schemas.microsoft.com/office/2006/metadata/properties" xmlns:ns2="http://schemas.microsoft.com/sharepoint/v3/fields" xmlns:ns3="c094ce0d-e73c-47bb-879a-c2bfd0ea7f03" targetNamespace="http://schemas.microsoft.com/office/2006/metadata/properties" ma:root="true" ma:fieldsID="8222931b47d1a4a8972c5a82d21c51f2" ns2:_="" ns3:_="">
    <xsd:import namespace="http://schemas.microsoft.com/sharepoint/v3/fields"/>
    <xsd:import namespace="c094ce0d-e73c-47bb-879a-c2bfd0ea7f03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1" nillable="true" ma:displayName="TRIM Date Published" ma:internalName="TrimDatePublished" ma:readOnly="true">
      <xsd:simpleType>
        <xsd:restriction base="dms:DateTime"/>
      </xsd:simpleType>
    </xsd:element>
    <xsd:element name="TrimDocumentNumber" ma:index="12" nillable="true" ma:displayName="TRIM Document Number" ma:internalName="TrimDocumentNumber" ma:readOnly="true">
      <xsd:simpleType>
        <xsd:restriction base="dms:Text"/>
      </xsd:simpleType>
    </xsd:element>
    <xsd:element name="TrimDocumentUri" ma:index="13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4" nillable="true" ma:displayName="TRIM File Number" ma:internalName="TrimFileNumber" ma:readOnly="true">
      <xsd:simpleType>
        <xsd:restriction base="dms:Text"/>
      </xsd:simpleType>
    </xsd:element>
    <xsd:element name="DNetUniqueId" ma:index="15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4ce0d-e73c-47bb-879a-c2bfd0ea7f0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CCCC-8A6B-40E8-A406-208E90F5E5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391BC3-405A-4371-938A-BFDDAA9B5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094ce0d-e73c-47bb-879a-c2bfd0ea7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5D38A-868D-4B8A-9946-36D9E5A56EC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094ce0d-e73c-47bb-879a-c2bfd0ea7f03"/>
    <ds:schemaRef ds:uri="http://purl.org/dc/dcmitype/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848DF0-A0C4-4A8F-8615-1080004F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Statement of Addresses</vt:lpstr>
    </vt:vector>
  </TitlesOfParts>
  <Company>Australian Government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Statement of Addresses</dc:title>
  <dc:creator>Tayla Hilton</dc:creator>
  <cp:keywords>accessible template</cp:keywords>
  <cp:lastModifiedBy>Georgette Baini</cp:lastModifiedBy>
  <cp:revision>2</cp:revision>
  <cp:lastPrinted>2017-01-23T22:02:00Z</cp:lastPrinted>
  <dcterms:created xsi:type="dcterms:W3CDTF">2017-02-21T23:33:00Z</dcterms:created>
  <dcterms:modified xsi:type="dcterms:W3CDTF">2017-02-21T23:33:00Z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WRCategory">
    <vt:lpwstr/>
  </property>
  <property fmtid="{D5CDD505-2E9C-101B-9397-08002B2CF9AE}" pid="3" name="Security DLM">
    <vt:lpwstr/>
  </property>
  <property fmtid="{D5CDD505-2E9C-101B-9397-08002B2CF9AE}" pid="4" name="&gt;&gt;">
    <vt:lpwstr/>
  </property>
  <property fmtid="{D5CDD505-2E9C-101B-9397-08002B2CF9AE}" pid="5" name="Security Classification">
    <vt:lpwstr/>
  </property>
  <property fmtid="{D5CDD505-2E9C-101B-9397-08002B2CF9AE}" pid="6" name="DEEWRResourceType">
    <vt:lpwstr/>
  </property>
  <property fmtid="{D5CDD505-2E9C-101B-9397-08002B2CF9AE}" pid="7" name="ContentTypeId">
    <vt:lpwstr>0x0101009EDC4876AF524A70BD125A9D2C0D191E0C00085B1FCC7B08FD4FABC14143BDA30846</vt:lpwstr>
  </property>
  <property fmtid="{D5CDD505-2E9C-101B-9397-08002B2CF9AE}" pid="8" name="TemplateUrl">
    <vt:lpwstr/>
  </property>
  <property fmtid="{D5CDD505-2E9C-101B-9397-08002B2CF9AE}" pid="9" name="Order">
    <vt:r8>64700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Department Stream">
    <vt:lpwstr>Education</vt:lpwstr>
  </property>
  <property fmtid="{D5CDD505-2E9C-101B-9397-08002B2CF9AE}" pid="13" name="_dlc_policyId">
    <vt:lpwstr/>
  </property>
  <property fmtid="{D5CDD505-2E9C-101B-9397-08002B2CF9AE}" pid="14" name="ItemRetentionFormula">
    <vt:lpwstr/>
  </property>
</Properties>
</file>