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BE" w:rsidRPr="00514FCE" w:rsidRDefault="009501BE" w:rsidP="009501BE">
      <w:pPr>
        <w:jc w:val="both"/>
      </w:pPr>
      <w:r>
        <w:rPr>
          <w:noProof/>
          <w:lang w:val="en-AU" w:eastAsia="en-AU"/>
        </w:rPr>
        <mc:AlternateContent>
          <mc:Choice Requires="wps">
            <w:drawing>
              <wp:anchor distT="0" distB="0" distL="114300" distR="114300" simplePos="0" relativeHeight="251657216" behindDoc="0" locked="0" layoutInCell="1" allowOverlap="1" wp14:anchorId="54255F71" wp14:editId="38CB473F">
                <wp:simplePos x="0" y="0"/>
                <wp:positionH relativeFrom="column">
                  <wp:posOffset>-342900</wp:posOffset>
                </wp:positionH>
                <wp:positionV relativeFrom="paragraph">
                  <wp:posOffset>210185</wp:posOffset>
                </wp:positionV>
                <wp:extent cx="6172200" cy="1600200"/>
                <wp:effectExtent l="0" t="10160" r="19050" b="88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72200" cy="1600200"/>
                        </a:xfrm>
                        <a:prstGeom prst="rect">
                          <a:avLst/>
                        </a:prstGeom>
                        <a:extLst>
                          <a:ext uri="{AF507438-7753-43E0-B8FC-AC1667EBCBE1}">
                            <a14:hiddenEffects xmlns:a14="http://schemas.microsoft.com/office/drawing/2010/main">
                              <a:effectLst/>
                            </a14:hiddenEffects>
                          </a:ext>
                        </a:extLst>
                      </wps:spPr>
                      <wps:txbx>
                        <w:txbxContent>
                          <w:p w:rsidR="009501BE" w:rsidRPr="00ED2FB2" w:rsidRDefault="009501BE" w:rsidP="009501BE">
                            <w:pPr>
                              <w:pStyle w:val="NormalWeb"/>
                              <w:spacing w:after="0"/>
                              <w:jc w:val="center"/>
                            </w:pPr>
                            <w:r w:rsidRPr="00ED2FB2">
                              <w:rPr>
                                <w:color w:val="000000"/>
                                <w:sz w:val="72"/>
                                <w:szCs w:val="72"/>
                                <w14:textOutline w14:w="9525" w14:cap="flat" w14:cmpd="sng" w14:algn="ctr">
                                  <w14:solidFill>
                                    <w14:srgbClr w14:val="000000"/>
                                  </w14:solidFill>
                                  <w14:prstDash w14:val="solid"/>
                                  <w14:round/>
                                </w14:textOutline>
                              </w:rPr>
                              <w:t>Maronite College</w:t>
                            </w:r>
                          </w:p>
                          <w:p w:rsidR="009501BE" w:rsidRPr="00ED2FB2" w:rsidRDefault="009501BE" w:rsidP="009501BE">
                            <w:pPr>
                              <w:pStyle w:val="NormalWeb"/>
                              <w:spacing w:after="0"/>
                              <w:jc w:val="center"/>
                            </w:pPr>
                            <w:r w:rsidRPr="00ED2FB2">
                              <w:rPr>
                                <w:color w:val="000000"/>
                                <w:sz w:val="72"/>
                                <w:szCs w:val="72"/>
                                <w14:textOutline w14:w="9525" w14:cap="flat" w14:cmpd="sng" w14:algn="ctr">
                                  <w14:solidFill>
                                    <w14:srgbClr w14:val="000000"/>
                                  </w14:solidFill>
                                  <w14:prstDash w14:val="solid"/>
                                  <w14:round/>
                                </w14:textOutline>
                              </w:rPr>
                              <w:t xml:space="preserve"> of the Holy Family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255F71" id="_x0000_t202" coordsize="21600,21600" o:spt="202" path="m,l,21600r21600,l21600,xe">
                <v:stroke joinstyle="miter"/>
                <v:path gradientshapeok="t" o:connecttype="rect"/>
              </v:shapetype>
              <v:shape id="Text Box 6" o:spid="_x0000_s1026" type="#_x0000_t202" style="position:absolute;left:0;text-align:left;margin-left:-27pt;margin-top:16.55pt;width:486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" filled="f" stroked="f">
                <o:lock v:ext="edit" shapetype="t"/>
                <v:textbox style="mso-fit-shape-to-text:t">
                  <w:txbxContent>
                    <w:p w:rsidR="009501BE" w:rsidRPr="00ED2FB2" w:rsidRDefault="009501BE" w:rsidP="009501BE">
                      <w:pPr>
                        <w:pStyle w:val="NormalWeb"/>
                        <w:spacing w:after="0"/>
                        <w:jc w:val="center"/>
                      </w:pPr>
                      <w:r w:rsidRPr="00ED2FB2">
                        <w:rPr>
                          <w:color w:val="000000"/>
                          <w:sz w:val="72"/>
                          <w:szCs w:val="72"/>
                          <w14:textOutline w14:w="9525" w14:cap="flat" w14:cmpd="sng" w14:algn="ctr">
                            <w14:solidFill>
                              <w14:srgbClr w14:val="000000"/>
                            </w14:solidFill>
                            <w14:prstDash w14:val="solid"/>
                            <w14:round/>
                          </w14:textOutline>
                        </w:rPr>
                        <w:t>Maronite College</w:t>
                      </w:r>
                    </w:p>
                    <w:p w:rsidR="009501BE" w:rsidRPr="00ED2FB2" w:rsidRDefault="009501BE" w:rsidP="009501BE">
                      <w:pPr>
                        <w:pStyle w:val="NormalWeb"/>
                        <w:spacing w:after="0"/>
                        <w:jc w:val="center"/>
                      </w:pPr>
                      <w:r w:rsidRPr="00ED2FB2">
                        <w:rPr>
                          <w:color w:val="000000"/>
                          <w:sz w:val="72"/>
                          <w:szCs w:val="72"/>
                          <w14:textOutline w14:w="9525" w14:cap="flat" w14:cmpd="sng" w14:algn="ctr">
                            <w14:solidFill>
                              <w14:srgbClr w14:val="000000"/>
                            </w14:solidFill>
                            <w14:prstDash w14:val="solid"/>
                            <w14:round/>
                          </w14:textOutline>
                        </w:rPr>
                        <w:t xml:space="preserve"> of the Holy Family</w:t>
                      </w:r>
                    </w:p>
                  </w:txbxContent>
                </v:textbox>
                <w10:wrap type="square"/>
              </v:shape>
            </w:pict>
          </mc:Fallback>
        </mc:AlternateContent>
      </w:r>
    </w:p>
    <w:p w:rsidR="009501BE" w:rsidRPr="00514FCE" w:rsidRDefault="009501BE" w:rsidP="009501BE">
      <w:pPr>
        <w:jc w:val="both"/>
      </w:pPr>
    </w:p>
    <w:p w:rsidR="009501BE" w:rsidRDefault="009501BE" w:rsidP="009501BE">
      <w:pPr>
        <w:jc w:val="both"/>
      </w:pPr>
    </w:p>
    <w:p w:rsidR="009501BE" w:rsidRPr="00514FCE" w:rsidRDefault="00ED2FB2" w:rsidP="009501BE">
      <w:pPr>
        <w:jc w:val="both"/>
      </w:pPr>
      <w:r>
        <w:rPr>
          <w:noProof/>
          <w:lang w:val="en-AU" w:eastAsia="en-AU"/>
        </w:rPr>
        <mc:AlternateContent>
          <mc:Choice Requires="wps">
            <w:drawing>
              <wp:anchor distT="0" distB="0" distL="114300" distR="114300" simplePos="0" relativeHeight="251658240" behindDoc="1" locked="0" layoutInCell="1" allowOverlap="1" wp14:anchorId="18D417EC" wp14:editId="1BA6659E">
                <wp:simplePos x="0" y="0"/>
                <wp:positionH relativeFrom="margin">
                  <wp:align>left</wp:align>
                </wp:positionH>
                <wp:positionV relativeFrom="paragraph">
                  <wp:posOffset>238125</wp:posOffset>
                </wp:positionV>
                <wp:extent cx="5600700" cy="447040"/>
                <wp:effectExtent l="0" t="0" r="0" b="0"/>
                <wp:wrapTight wrapText="bothSides">
                  <wp:wrapPolygon edited="0">
                    <wp:start x="0" y="0"/>
                    <wp:lineTo x="0" y="21600"/>
                    <wp:lineTo x="21600" y="21600"/>
                    <wp:lineTo x="2160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00700" cy="447040"/>
                        </a:xfrm>
                        <a:prstGeom prst="rect">
                          <a:avLst/>
                        </a:prstGeom>
                        <a:extLst>
                          <a:ext uri="{AF507438-7753-43E0-B8FC-AC1667EBCBE1}">
                            <a14:hiddenEffects xmlns:a14="http://schemas.microsoft.com/office/drawing/2010/main">
                              <a:effectLst/>
                            </a14:hiddenEffects>
                          </a:ext>
                        </a:extLst>
                      </wps:spPr>
                      <wps:txbx>
                        <w:txbxContent>
                          <w:p w:rsidR="009501BE" w:rsidRPr="00ED2FB2" w:rsidRDefault="009501BE" w:rsidP="009501BE">
                            <w:pPr>
                              <w:pStyle w:val="NormalWeb"/>
                              <w:spacing w:after="0"/>
                              <w:jc w:val="center"/>
                            </w:pPr>
                            <w:r w:rsidRPr="00ED2FB2">
                              <w:rPr>
                                <w:color w:val="000000"/>
                                <w:sz w:val="48"/>
                                <w:szCs w:val="48"/>
                                <w14:textOutline w14:w="9525" w14:cap="flat" w14:cmpd="sng" w14:algn="ctr">
                                  <w14:solidFill>
                                    <w14:srgbClr w14:val="000000"/>
                                  </w14:solidFill>
                                  <w14:prstDash w14:val="solid"/>
                                  <w14:round/>
                                </w14:textOutline>
                              </w:rPr>
                              <w:t>Grade Curriculum Notes: Year Five</w:t>
                            </w:r>
                          </w:p>
                        </w:txbxContent>
                      </wps:txbx>
                      <wps:bodyPr wrap="square" numCol="1" fromWordArt="1">
                        <a:prstTxWarp prst="textCanUp">
                          <a:avLst>
                            <a:gd name="adj" fmla="val 85713"/>
                          </a:avLst>
                        </a:prstTxWarp>
                        <a:spAutoFit/>
                      </wps:bodyPr>
                    </wps:wsp>
                  </a:graphicData>
                </a:graphic>
                <wp14:sizeRelH relativeFrom="page">
                  <wp14:pctWidth>0</wp14:pctWidth>
                </wp14:sizeRelH>
                <wp14:sizeRelV relativeFrom="page">
                  <wp14:pctHeight>0</wp14:pctHeight>
                </wp14:sizeRelV>
              </wp:anchor>
            </w:drawing>
          </mc:Choice>
          <mc:Fallback>
            <w:pict>
              <v:shape w14:anchorId="18D417EC" id="Text Box 5" o:spid="_x0000_s1027" type="#_x0000_t202" style="position:absolute;left:0;text-align:left;margin-left:0;margin-top:18.75pt;width:441pt;height:35.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" filled="f" stroked="f">
                <o:lock v:ext="edit" shapetype="t"/>
                <v:textbox style="mso-fit-shape-to-text:t">
                  <w:txbxContent>
                    <w:p w:rsidR="009501BE" w:rsidRPr="00ED2FB2" w:rsidRDefault="009501BE" w:rsidP="009501BE">
                      <w:pPr>
                        <w:pStyle w:val="NormalWeb"/>
                        <w:spacing w:after="0"/>
                        <w:jc w:val="center"/>
                      </w:pPr>
                      <w:r w:rsidRPr="00ED2FB2">
                        <w:rPr>
                          <w:color w:val="000000"/>
                          <w:sz w:val="48"/>
                          <w:szCs w:val="48"/>
                          <w14:textOutline w14:w="9525" w14:cap="flat" w14:cmpd="sng" w14:algn="ctr">
                            <w14:solidFill>
                              <w14:srgbClr w14:val="000000"/>
                            </w14:solidFill>
                            <w14:prstDash w14:val="solid"/>
                            <w14:round/>
                          </w14:textOutline>
                        </w:rPr>
                        <w:t>Grade Curriculum Notes: Year Five</w:t>
                      </w:r>
                    </w:p>
                  </w:txbxContent>
                </v:textbox>
                <w10:wrap type="tight" anchorx="margin"/>
              </v:shape>
            </w:pict>
          </mc:Fallback>
        </mc:AlternateContent>
      </w:r>
    </w:p>
    <w:p w:rsidR="009501BE" w:rsidRPr="00514FCE" w:rsidRDefault="009501BE" w:rsidP="009501BE">
      <w:pPr>
        <w:jc w:val="both"/>
      </w:pPr>
    </w:p>
    <w:p w:rsidR="009501BE" w:rsidRPr="00514FCE" w:rsidRDefault="009501BE" w:rsidP="009501BE">
      <w:pPr>
        <w:jc w:val="both"/>
      </w:pPr>
    </w:p>
    <w:p w:rsidR="009501BE" w:rsidRPr="00514FCE" w:rsidRDefault="009501BE" w:rsidP="009501BE">
      <w:pPr>
        <w:tabs>
          <w:tab w:val="left" w:pos="4840"/>
        </w:tabs>
        <w:jc w:val="both"/>
      </w:pPr>
      <w:r>
        <w:tab/>
      </w:r>
    </w:p>
    <w:p w:rsidR="009501BE" w:rsidRPr="00514FCE" w:rsidRDefault="009501BE" w:rsidP="009501BE">
      <w:pPr>
        <w:jc w:val="center"/>
      </w:pPr>
      <w:r>
        <w:rPr>
          <w:rFonts w:ascii="Calibri" w:hAnsi="Calibri"/>
          <w:noProof/>
          <w:lang w:val="en-AU" w:eastAsia="en-AU"/>
        </w:rPr>
        <w:drawing>
          <wp:inline distT="0" distB="0" distL="0" distR="0" wp14:anchorId="493A2CE5" wp14:editId="57D918F2">
            <wp:extent cx="2282190" cy="3204210"/>
            <wp:effectExtent l="0" t="0" r="3810" b="0"/>
            <wp:docPr id="4" name="Picture 4" descr="E:\OLOL College\administration\MCHF Emblem\MCHF-for-Do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LOL College\administration\MCHF Emblem\MCHF-for-Doc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2190" cy="3204210"/>
                    </a:xfrm>
                    <a:prstGeom prst="rect">
                      <a:avLst/>
                    </a:prstGeom>
                    <a:noFill/>
                    <a:ln>
                      <a:noFill/>
                    </a:ln>
                  </pic:spPr>
                </pic:pic>
              </a:graphicData>
            </a:graphic>
          </wp:inline>
        </w:drawing>
      </w:r>
    </w:p>
    <w:p w:rsidR="009501BE" w:rsidRDefault="009501BE" w:rsidP="009501BE"/>
    <w:p w:rsidR="009501BE" w:rsidRDefault="009501BE" w:rsidP="009501BE"/>
    <w:p w:rsidR="009501BE" w:rsidRDefault="009501BE" w:rsidP="009501BE"/>
    <w:p w:rsidR="009501BE" w:rsidRPr="00ED2FB2" w:rsidRDefault="00375F08" w:rsidP="009501BE">
      <w:pPr>
        <w:jc w:val="center"/>
        <w:rPr>
          <w:sz w:val="96"/>
          <w:szCs w:val="96"/>
        </w:rPr>
      </w:pPr>
      <w:r w:rsidRPr="00ED2FB2">
        <w:rPr>
          <w:sz w:val="96"/>
          <w:szCs w:val="96"/>
        </w:rPr>
        <w:t>2019</w:t>
      </w:r>
    </w:p>
    <w:p w:rsidR="00FA6EE5" w:rsidRPr="00514FCE" w:rsidRDefault="00FA6EE5" w:rsidP="00FA6EE5">
      <w:pPr>
        <w:jc w:val="center"/>
      </w:pPr>
    </w:p>
    <w:p w:rsidR="00A64045" w:rsidRDefault="00A64045" w:rsidP="009501BE">
      <w:pPr>
        <w:rPr>
          <w:sz w:val="96"/>
          <w:szCs w:val="96"/>
        </w:rPr>
      </w:pPr>
    </w:p>
    <w:p w:rsidR="00ED2FB2" w:rsidRDefault="00ED2FB2" w:rsidP="009501BE">
      <w:pPr>
        <w:jc w:val="center"/>
        <w:rPr>
          <w:b/>
          <w:i/>
          <w:sz w:val="60"/>
          <w:szCs w:val="60"/>
        </w:rPr>
      </w:pPr>
    </w:p>
    <w:p w:rsidR="00ED2FB2" w:rsidRDefault="00ED2FB2" w:rsidP="009501BE">
      <w:pPr>
        <w:jc w:val="center"/>
        <w:rPr>
          <w:b/>
          <w:i/>
          <w:sz w:val="60"/>
          <w:szCs w:val="60"/>
        </w:rPr>
      </w:pPr>
    </w:p>
    <w:p w:rsidR="00FA6EE5" w:rsidRPr="00ED2FB2" w:rsidRDefault="00FA6EE5" w:rsidP="009501BE">
      <w:pPr>
        <w:jc w:val="center"/>
        <w:rPr>
          <w:b/>
          <w:i/>
          <w:sz w:val="40"/>
          <w:szCs w:val="40"/>
        </w:rPr>
      </w:pPr>
      <w:r w:rsidRPr="00ED2FB2">
        <w:rPr>
          <w:b/>
          <w:i/>
          <w:sz w:val="60"/>
          <w:szCs w:val="60"/>
        </w:rPr>
        <w:t>Teaching Staff</w:t>
      </w:r>
    </w:p>
    <w:p w:rsidR="00FA6EE5" w:rsidRPr="00ED2FB2" w:rsidRDefault="00FA6EE5" w:rsidP="00FA6EE5">
      <w:pPr>
        <w:jc w:val="both"/>
        <w:rPr>
          <w:b/>
          <w:i/>
          <w:sz w:val="40"/>
          <w:szCs w:val="40"/>
        </w:rPr>
      </w:pPr>
    </w:p>
    <w:p w:rsidR="00FA6EE5" w:rsidRPr="00ED2FB2" w:rsidRDefault="00FA6EE5" w:rsidP="00FA6EE5">
      <w:pPr>
        <w:rPr>
          <w:b/>
          <w:i/>
          <w:sz w:val="40"/>
          <w:szCs w:val="40"/>
        </w:rPr>
      </w:pPr>
    </w:p>
    <w:p w:rsidR="00FA6EE5" w:rsidRPr="00ED2FB2" w:rsidRDefault="00FA6EE5" w:rsidP="00FA6EE5">
      <w:pPr>
        <w:rPr>
          <w:b/>
          <w:i/>
          <w:sz w:val="40"/>
          <w:szCs w:val="40"/>
        </w:rPr>
      </w:pPr>
    </w:p>
    <w:p w:rsidR="00FA6EE5" w:rsidRPr="00ED2FB2" w:rsidRDefault="00FA6EE5" w:rsidP="00FA6EE5">
      <w:pPr>
        <w:rPr>
          <w:b/>
          <w:i/>
          <w:sz w:val="40"/>
          <w:szCs w:val="40"/>
        </w:rPr>
      </w:pPr>
      <w:r w:rsidRPr="00ED2FB2">
        <w:rPr>
          <w:b/>
          <w:i/>
          <w:sz w:val="40"/>
          <w:szCs w:val="40"/>
        </w:rPr>
        <w:t>Grade:</w:t>
      </w:r>
      <w:r w:rsidRPr="00ED2FB2">
        <w:rPr>
          <w:b/>
          <w:i/>
          <w:sz w:val="40"/>
          <w:szCs w:val="40"/>
        </w:rPr>
        <w:tab/>
      </w:r>
      <w:r w:rsidRPr="00ED2FB2">
        <w:rPr>
          <w:b/>
          <w:i/>
          <w:sz w:val="40"/>
          <w:szCs w:val="40"/>
        </w:rPr>
        <w:tab/>
      </w:r>
      <w:r w:rsidRPr="00ED2FB2">
        <w:rPr>
          <w:b/>
          <w:i/>
          <w:sz w:val="40"/>
          <w:szCs w:val="40"/>
        </w:rPr>
        <w:tab/>
      </w:r>
      <w:r w:rsidRPr="00ED2FB2">
        <w:rPr>
          <w:b/>
          <w:i/>
          <w:sz w:val="40"/>
          <w:szCs w:val="40"/>
        </w:rPr>
        <w:tab/>
      </w:r>
      <w:r w:rsidRPr="00ED2FB2">
        <w:rPr>
          <w:b/>
          <w:i/>
          <w:sz w:val="40"/>
          <w:szCs w:val="40"/>
        </w:rPr>
        <w:tab/>
        <w:t>Year 5</w:t>
      </w:r>
    </w:p>
    <w:p w:rsidR="00FA6EE5" w:rsidRPr="00ED2FB2" w:rsidRDefault="00FA6EE5" w:rsidP="00FA6EE5">
      <w:pPr>
        <w:rPr>
          <w:b/>
          <w:i/>
          <w:sz w:val="40"/>
          <w:szCs w:val="40"/>
        </w:rPr>
      </w:pPr>
    </w:p>
    <w:p w:rsidR="00ED2FB2" w:rsidRDefault="00ED2FB2" w:rsidP="00ED2FB2">
      <w:pPr>
        <w:rPr>
          <w:b/>
          <w:i/>
          <w:sz w:val="40"/>
          <w:szCs w:val="40"/>
        </w:rPr>
      </w:pPr>
      <w:r>
        <w:rPr>
          <w:b/>
          <w:i/>
          <w:sz w:val="40"/>
          <w:szCs w:val="40"/>
        </w:rPr>
        <w:t>Grade Teachers</w:t>
      </w:r>
      <w:r>
        <w:rPr>
          <w:b/>
          <w:i/>
          <w:sz w:val="40"/>
          <w:szCs w:val="40"/>
        </w:rPr>
        <w:tab/>
        <w:t>:</w:t>
      </w:r>
      <w:r>
        <w:rPr>
          <w:b/>
          <w:i/>
          <w:sz w:val="40"/>
          <w:szCs w:val="40"/>
        </w:rPr>
        <w:tab/>
      </w:r>
      <w:r>
        <w:rPr>
          <w:b/>
          <w:i/>
          <w:sz w:val="40"/>
          <w:szCs w:val="40"/>
        </w:rPr>
        <w:tab/>
      </w:r>
      <w:proofErr w:type="spellStart"/>
      <w:r w:rsidR="00AE5A04" w:rsidRPr="00ED2FB2">
        <w:rPr>
          <w:b/>
          <w:i/>
          <w:sz w:val="40"/>
          <w:szCs w:val="40"/>
        </w:rPr>
        <w:t>Mrs</w:t>
      </w:r>
      <w:proofErr w:type="spellEnd"/>
      <w:r>
        <w:rPr>
          <w:b/>
          <w:i/>
          <w:sz w:val="40"/>
          <w:szCs w:val="40"/>
        </w:rPr>
        <w:t xml:space="preserve"> Hill and </w:t>
      </w:r>
    </w:p>
    <w:p w:rsidR="00ED2FB2" w:rsidRPr="00ED2FB2" w:rsidRDefault="00ED2FB2" w:rsidP="00ED2FB2">
      <w:pPr>
        <w:ind w:left="3600" w:firstLine="720"/>
        <w:rPr>
          <w:b/>
          <w:i/>
          <w:sz w:val="40"/>
          <w:szCs w:val="40"/>
        </w:rPr>
      </w:pPr>
      <w:proofErr w:type="spellStart"/>
      <w:r>
        <w:rPr>
          <w:b/>
          <w:i/>
          <w:sz w:val="40"/>
          <w:szCs w:val="40"/>
        </w:rPr>
        <w:t>Mrs</w:t>
      </w:r>
      <w:proofErr w:type="spellEnd"/>
      <w:r>
        <w:rPr>
          <w:b/>
          <w:i/>
          <w:sz w:val="40"/>
          <w:szCs w:val="40"/>
        </w:rPr>
        <w:t xml:space="preserve"> </w:t>
      </w:r>
      <w:r w:rsidRPr="00ED2FB2">
        <w:rPr>
          <w:b/>
          <w:i/>
          <w:sz w:val="40"/>
          <w:szCs w:val="40"/>
        </w:rPr>
        <w:t>Pamboukian</w:t>
      </w:r>
    </w:p>
    <w:p w:rsidR="00FA6EE5" w:rsidRPr="00ED2FB2" w:rsidRDefault="00375F08" w:rsidP="003976A1">
      <w:pPr>
        <w:rPr>
          <w:b/>
          <w:i/>
          <w:sz w:val="40"/>
          <w:szCs w:val="40"/>
        </w:rPr>
      </w:pPr>
      <w:r w:rsidRPr="00ED2FB2">
        <w:rPr>
          <w:b/>
          <w:i/>
          <w:sz w:val="40"/>
          <w:szCs w:val="40"/>
        </w:rPr>
        <w:tab/>
      </w:r>
      <w:r w:rsidRPr="00ED2FB2">
        <w:rPr>
          <w:b/>
          <w:i/>
          <w:sz w:val="40"/>
          <w:szCs w:val="40"/>
        </w:rPr>
        <w:tab/>
      </w:r>
      <w:r w:rsidRPr="00ED2FB2">
        <w:rPr>
          <w:b/>
          <w:i/>
          <w:sz w:val="40"/>
          <w:szCs w:val="40"/>
        </w:rPr>
        <w:tab/>
      </w:r>
      <w:r w:rsidRPr="00ED2FB2">
        <w:rPr>
          <w:b/>
          <w:i/>
          <w:sz w:val="40"/>
          <w:szCs w:val="40"/>
        </w:rPr>
        <w:tab/>
      </w:r>
      <w:r w:rsidRPr="00ED2FB2">
        <w:rPr>
          <w:b/>
          <w:i/>
          <w:sz w:val="40"/>
          <w:szCs w:val="40"/>
        </w:rPr>
        <w:tab/>
      </w:r>
      <w:r w:rsidRPr="00ED2FB2">
        <w:rPr>
          <w:b/>
          <w:i/>
          <w:sz w:val="40"/>
          <w:szCs w:val="40"/>
        </w:rPr>
        <w:tab/>
      </w:r>
      <w:proofErr w:type="spellStart"/>
      <w:r w:rsidRPr="00ED2FB2">
        <w:rPr>
          <w:b/>
          <w:i/>
          <w:sz w:val="40"/>
          <w:szCs w:val="40"/>
        </w:rPr>
        <w:t>Ms</w:t>
      </w:r>
      <w:proofErr w:type="spellEnd"/>
      <w:r w:rsidRPr="00ED2FB2">
        <w:rPr>
          <w:b/>
          <w:i/>
          <w:sz w:val="40"/>
          <w:szCs w:val="40"/>
        </w:rPr>
        <w:t xml:space="preserve"> Dimassi </w:t>
      </w:r>
    </w:p>
    <w:p w:rsidR="00FA6EE5" w:rsidRPr="00ED2FB2" w:rsidRDefault="00FA6EE5" w:rsidP="00FA6EE5">
      <w:pPr>
        <w:rPr>
          <w:b/>
          <w:i/>
          <w:sz w:val="40"/>
          <w:szCs w:val="40"/>
        </w:rPr>
      </w:pPr>
      <w:r w:rsidRPr="00ED2FB2">
        <w:rPr>
          <w:b/>
          <w:i/>
          <w:sz w:val="40"/>
          <w:szCs w:val="40"/>
        </w:rPr>
        <w:t xml:space="preserve">                                </w:t>
      </w:r>
      <w:r w:rsidR="00ED2FB2">
        <w:rPr>
          <w:b/>
          <w:i/>
          <w:sz w:val="40"/>
          <w:szCs w:val="40"/>
        </w:rPr>
        <w:t xml:space="preserve">           </w:t>
      </w:r>
      <w:proofErr w:type="spellStart"/>
      <w:r w:rsidR="00375F08" w:rsidRPr="00ED2FB2">
        <w:rPr>
          <w:b/>
          <w:i/>
          <w:sz w:val="40"/>
          <w:szCs w:val="40"/>
        </w:rPr>
        <w:t>Mrs</w:t>
      </w:r>
      <w:proofErr w:type="spellEnd"/>
      <w:r w:rsidR="00375F08" w:rsidRPr="00ED2FB2">
        <w:rPr>
          <w:b/>
          <w:i/>
          <w:sz w:val="40"/>
          <w:szCs w:val="40"/>
        </w:rPr>
        <w:t xml:space="preserve"> </w:t>
      </w:r>
      <w:proofErr w:type="spellStart"/>
      <w:r w:rsidR="00375F08" w:rsidRPr="00ED2FB2">
        <w:rPr>
          <w:b/>
          <w:i/>
          <w:sz w:val="40"/>
          <w:szCs w:val="40"/>
        </w:rPr>
        <w:t>Kartabani</w:t>
      </w:r>
      <w:proofErr w:type="spellEnd"/>
      <w:r w:rsidR="00375F08" w:rsidRPr="00ED2FB2">
        <w:rPr>
          <w:b/>
          <w:i/>
          <w:sz w:val="40"/>
          <w:szCs w:val="40"/>
        </w:rPr>
        <w:t xml:space="preserve"> </w:t>
      </w:r>
    </w:p>
    <w:p w:rsidR="00FA6EE5" w:rsidRPr="00ED2FB2" w:rsidRDefault="00ED2FB2" w:rsidP="00FA6EE5">
      <w:pPr>
        <w:ind w:left="3600" w:firstLine="720"/>
        <w:rPr>
          <w:b/>
          <w:i/>
          <w:sz w:val="40"/>
          <w:szCs w:val="40"/>
        </w:rPr>
      </w:pPr>
      <w:proofErr w:type="spellStart"/>
      <w:r>
        <w:rPr>
          <w:b/>
          <w:i/>
          <w:sz w:val="40"/>
          <w:szCs w:val="40"/>
        </w:rPr>
        <w:t>Mrs</w:t>
      </w:r>
      <w:proofErr w:type="spellEnd"/>
      <w:r>
        <w:rPr>
          <w:b/>
          <w:i/>
          <w:sz w:val="40"/>
          <w:szCs w:val="40"/>
        </w:rPr>
        <w:t xml:space="preserve"> </w:t>
      </w:r>
      <w:proofErr w:type="spellStart"/>
      <w:r>
        <w:rPr>
          <w:b/>
          <w:i/>
          <w:sz w:val="40"/>
          <w:szCs w:val="40"/>
        </w:rPr>
        <w:t>Da</w:t>
      </w:r>
      <w:r w:rsidR="00375F08" w:rsidRPr="00ED2FB2">
        <w:rPr>
          <w:b/>
          <w:i/>
          <w:sz w:val="40"/>
          <w:szCs w:val="40"/>
        </w:rPr>
        <w:t>souqi</w:t>
      </w:r>
      <w:proofErr w:type="spellEnd"/>
      <w:r w:rsidR="00375F08" w:rsidRPr="00ED2FB2">
        <w:rPr>
          <w:b/>
          <w:i/>
          <w:sz w:val="40"/>
          <w:szCs w:val="40"/>
        </w:rPr>
        <w:t xml:space="preserve"> </w:t>
      </w:r>
    </w:p>
    <w:p w:rsidR="00FA6EE5" w:rsidRPr="00ED2FB2" w:rsidRDefault="00FA6EE5" w:rsidP="00FA6EE5">
      <w:pPr>
        <w:ind w:left="3600" w:firstLine="720"/>
        <w:rPr>
          <w:b/>
          <w:i/>
          <w:sz w:val="40"/>
          <w:szCs w:val="40"/>
        </w:rPr>
      </w:pPr>
    </w:p>
    <w:p w:rsidR="00FA6EE5" w:rsidRPr="00ED2FB2" w:rsidRDefault="00375F08" w:rsidP="00FA6EE5">
      <w:pPr>
        <w:rPr>
          <w:b/>
          <w:i/>
          <w:sz w:val="40"/>
          <w:szCs w:val="40"/>
        </w:rPr>
      </w:pPr>
      <w:r w:rsidRPr="00ED2FB2">
        <w:rPr>
          <w:b/>
          <w:i/>
          <w:sz w:val="40"/>
          <w:szCs w:val="40"/>
        </w:rPr>
        <w:t>Stage 3 Coordinator:</w:t>
      </w:r>
      <w:r w:rsidRPr="00ED2FB2">
        <w:rPr>
          <w:b/>
          <w:i/>
          <w:sz w:val="40"/>
          <w:szCs w:val="40"/>
        </w:rPr>
        <w:tab/>
      </w:r>
      <w:r w:rsidRPr="00ED2FB2">
        <w:rPr>
          <w:b/>
          <w:i/>
          <w:sz w:val="40"/>
          <w:szCs w:val="40"/>
        </w:rPr>
        <w:tab/>
      </w:r>
      <w:proofErr w:type="spellStart"/>
      <w:r w:rsidRPr="00ED2FB2">
        <w:rPr>
          <w:b/>
          <w:i/>
          <w:sz w:val="40"/>
          <w:szCs w:val="40"/>
        </w:rPr>
        <w:t>Ms</w:t>
      </w:r>
      <w:proofErr w:type="spellEnd"/>
      <w:r w:rsidRPr="00ED2FB2">
        <w:rPr>
          <w:b/>
          <w:i/>
          <w:sz w:val="40"/>
          <w:szCs w:val="40"/>
        </w:rPr>
        <w:t xml:space="preserve"> Mallia </w:t>
      </w:r>
    </w:p>
    <w:p w:rsidR="003976A1" w:rsidRPr="00ED2FB2" w:rsidRDefault="003976A1" w:rsidP="00FA6EE5">
      <w:pPr>
        <w:rPr>
          <w:b/>
          <w:i/>
          <w:sz w:val="40"/>
          <w:szCs w:val="40"/>
        </w:rPr>
      </w:pPr>
    </w:p>
    <w:p w:rsidR="00ED2FB2" w:rsidRDefault="00693A71" w:rsidP="00090C67">
      <w:pPr>
        <w:rPr>
          <w:b/>
          <w:i/>
          <w:sz w:val="40"/>
          <w:szCs w:val="40"/>
        </w:rPr>
      </w:pPr>
      <w:r w:rsidRPr="00ED2FB2">
        <w:rPr>
          <w:b/>
          <w:i/>
          <w:sz w:val="40"/>
          <w:szCs w:val="40"/>
        </w:rPr>
        <w:t>EA</w:t>
      </w:r>
      <w:r w:rsidR="00AE5A04" w:rsidRPr="00ED2FB2">
        <w:rPr>
          <w:b/>
          <w:i/>
          <w:sz w:val="40"/>
          <w:szCs w:val="40"/>
        </w:rPr>
        <w:t>L</w:t>
      </w:r>
      <w:r w:rsidRPr="00ED2FB2">
        <w:rPr>
          <w:b/>
          <w:i/>
          <w:sz w:val="40"/>
          <w:szCs w:val="40"/>
        </w:rPr>
        <w:t>/D,</w:t>
      </w:r>
      <w:r w:rsidR="00ED2FB2">
        <w:rPr>
          <w:b/>
          <w:i/>
          <w:sz w:val="40"/>
          <w:szCs w:val="40"/>
        </w:rPr>
        <w:t xml:space="preserve"> Integration: </w:t>
      </w:r>
      <w:r w:rsidR="00ED2FB2">
        <w:rPr>
          <w:b/>
          <w:i/>
          <w:sz w:val="40"/>
          <w:szCs w:val="40"/>
        </w:rPr>
        <w:tab/>
      </w:r>
      <w:r w:rsidR="00ED2FB2">
        <w:rPr>
          <w:b/>
          <w:i/>
          <w:sz w:val="40"/>
          <w:szCs w:val="40"/>
        </w:rPr>
        <w:tab/>
      </w:r>
      <w:proofErr w:type="spellStart"/>
      <w:r w:rsidR="00ED2FB2" w:rsidRPr="00ED2FB2">
        <w:rPr>
          <w:b/>
          <w:i/>
          <w:sz w:val="40"/>
          <w:szCs w:val="40"/>
        </w:rPr>
        <w:t>Ms</w:t>
      </w:r>
      <w:proofErr w:type="spellEnd"/>
      <w:r w:rsidR="00ED2FB2" w:rsidRPr="00ED2FB2">
        <w:rPr>
          <w:b/>
          <w:i/>
          <w:sz w:val="40"/>
          <w:szCs w:val="40"/>
        </w:rPr>
        <w:t xml:space="preserve"> Mallia </w:t>
      </w:r>
    </w:p>
    <w:p w:rsidR="00ED2FB2" w:rsidRDefault="00D413F3" w:rsidP="00ED2FB2">
      <w:pPr>
        <w:ind w:left="4320"/>
        <w:rPr>
          <w:b/>
          <w:i/>
          <w:sz w:val="40"/>
          <w:szCs w:val="40"/>
        </w:rPr>
      </w:pPr>
      <w:proofErr w:type="spellStart"/>
      <w:r w:rsidRPr="00ED2FB2">
        <w:rPr>
          <w:b/>
          <w:i/>
          <w:sz w:val="40"/>
          <w:szCs w:val="40"/>
        </w:rPr>
        <w:t>Ms</w:t>
      </w:r>
      <w:proofErr w:type="spellEnd"/>
      <w:r w:rsidRPr="00ED2FB2">
        <w:rPr>
          <w:b/>
          <w:i/>
          <w:sz w:val="40"/>
          <w:szCs w:val="40"/>
        </w:rPr>
        <w:t xml:space="preserve"> Talarico</w:t>
      </w:r>
    </w:p>
    <w:p w:rsidR="00ED2FB2" w:rsidRDefault="00ED2FB2" w:rsidP="00ED2FB2">
      <w:pPr>
        <w:rPr>
          <w:b/>
          <w:i/>
          <w:sz w:val="40"/>
          <w:szCs w:val="40"/>
        </w:rPr>
      </w:pPr>
    </w:p>
    <w:p w:rsidR="00ED2FB2" w:rsidRPr="00ED2FB2" w:rsidRDefault="00ED2FB2" w:rsidP="00ED2FB2">
      <w:pPr>
        <w:rPr>
          <w:b/>
          <w:i/>
          <w:sz w:val="40"/>
          <w:szCs w:val="40"/>
        </w:rPr>
      </w:pPr>
      <w:r>
        <w:rPr>
          <w:b/>
          <w:i/>
          <w:sz w:val="40"/>
          <w:szCs w:val="40"/>
        </w:rPr>
        <w:t xml:space="preserve">Support Staff: </w:t>
      </w:r>
      <w:r>
        <w:rPr>
          <w:b/>
          <w:i/>
          <w:sz w:val="40"/>
          <w:szCs w:val="40"/>
        </w:rPr>
        <w:tab/>
      </w:r>
      <w:r>
        <w:rPr>
          <w:b/>
          <w:i/>
          <w:sz w:val="40"/>
          <w:szCs w:val="40"/>
        </w:rPr>
        <w:tab/>
      </w:r>
      <w:r>
        <w:rPr>
          <w:b/>
          <w:i/>
          <w:sz w:val="40"/>
          <w:szCs w:val="40"/>
        </w:rPr>
        <w:tab/>
      </w:r>
      <w:proofErr w:type="spellStart"/>
      <w:r w:rsidRPr="00ED2FB2">
        <w:rPr>
          <w:b/>
          <w:i/>
          <w:sz w:val="40"/>
          <w:szCs w:val="40"/>
        </w:rPr>
        <w:t>Mrs</w:t>
      </w:r>
      <w:proofErr w:type="spellEnd"/>
      <w:r w:rsidRPr="00ED2FB2">
        <w:rPr>
          <w:b/>
          <w:i/>
          <w:sz w:val="40"/>
          <w:szCs w:val="40"/>
        </w:rPr>
        <w:t xml:space="preserve"> </w:t>
      </w:r>
      <w:proofErr w:type="spellStart"/>
      <w:r w:rsidRPr="00ED2FB2">
        <w:rPr>
          <w:b/>
          <w:i/>
          <w:sz w:val="40"/>
          <w:szCs w:val="40"/>
        </w:rPr>
        <w:t>Saada</w:t>
      </w:r>
      <w:proofErr w:type="spellEnd"/>
    </w:p>
    <w:p w:rsidR="00FA6EE5" w:rsidRPr="00ED2FB2" w:rsidRDefault="00FA6EE5" w:rsidP="00FA6EE5">
      <w:pPr>
        <w:rPr>
          <w:b/>
          <w:i/>
          <w:sz w:val="40"/>
          <w:szCs w:val="40"/>
        </w:rPr>
      </w:pPr>
    </w:p>
    <w:p w:rsidR="00FA6EE5" w:rsidRPr="00ED2FB2" w:rsidRDefault="004C5543" w:rsidP="00FA6EE5">
      <w:pPr>
        <w:rPr>
          <w:b/>
          <w:i/>
          <w:sz w:val="40"/>
          <w:szCs w:val="40"/>
        </w:rPr>
      </w:pPr>
      <w:r w:rsidRPr="00ED2FB2">
        <w:rPr>
          <w:b/>
          <w:i/>
          <w:sz w:val="40"/>
          <w:szCs w:val="40"/>
        </w:rPr>
        <w:t>Arabic Teachers:</w:t>
      </w:r>
      <w:r w:rsidRPr="00ED2FB2">
        <w:rPr>
          <w:b/>
          <w:i/>
          <w:sz w:val="40"/>
          <w:szCs w:val="40"/>
        </w:rPr>
        <w:tab/>
      </w:r>
      <w:r w:rsidRPr="00ED2FB2">
        <w:rPr>
          <w:b/>
          <w:i/>
          <w:sz w:val="40"/>
          <w:szCs w:val="40"/>
        </w:rPr>
        <w:tab/>
      </w:r>
      <w:r w:rsidRPr="00ED2FB2">
        <w:rPr>
          <w:b/>
          <w:i/>
          <w:sz w:val="40"/>
          <w:szCs w:val="40"/>
        </w:rPr>
        <w:tab/>
      </w:r>
      <w:proofErr w:type="spellStart"/>
      <w:r w:rsidRPr="00ED2FB2">
        <w:rPr>
          <w:b/>
          <w:i/>
          <w:sz w:val="40"/>
          <w:szCs w:val="40"/>
        </w:rPr>
        <w:t>Mrs</w:t>
      </w:r>
      <w:proofErr w:type="spellEnd"/>
      <w:r w:rsidR="00FA6EE5" w:rsidRPr="00ED2FB2">
        <w:rPr>
          <w:b/>
          <w:i/>
          <w:sz w:val="40"/>
          <w:szCs w:val="40"/>
        </w:rPr>
        <w:t xml:space="preserve"> Sassine</w:t>
      </w:r>
    </w:p>
    <w:p w:rsidR="00FA6EE5" w:rsidRPr="00ED2FB2" w:rsidRDefault="00FA6EE5" w:rsidP="00FA6EE5">
      <w:pPr>
        <w:rPr>
          <w:b/>
          <w:i/>
          <w:sz w:val="40"/>
          <w:szCs w:val="40"/>
        </w:rPr>
      </w:pPr>
      <w:r w:rsidRPr="00ED2FB2">
        <w:rPr>
          <w:b/>
          <w:i/>
          <w:sz w:val="40"/>
          <w:szCs w:val="40"/>
        </w:rPr>
        <w:tab/>
      </w:r>
      <w:r w:rsidRPr="00ED2FB2">
        <w:rPr>
          <w:b/>
          <w:i/>
          <w:sz w:val="40"/>
          <w:szCs w:val="40"/>
        </w:rPr>
        <w:tab/>
      </w:r>
      <w:r w:rsidR="00AE5A04" w:rsidRPr="00ED2FB2">
        <w:rPr>
          <w:b/>
          <w:i/>
          <w:sz w:val="40"/>
          <w:szCs w:val="40"/>
        </w:rPr>
        <w:t xml:space="preserve">                          </w:t>
      </w:r>
      <w:r w:rsidR="004C5543" w:rsidRPr="00ED2FB2">
        <w:rPr>
          <w:b/>
          <w:i/>
          <w:sz w:val="40"/>
          <w:szCs w:val="40"/>
        </w:rPr>
        <w:tab/>
      </w:r>
      <w:proofErr w:type="spellStart"/>
      <w:r w:rsidR="004C5543" w:rsidRPr="00ED2FB2">
        <w:rPr>
          <w:b/>
          <w:i/>
          <w:sz w:val="40"/>
          <w:szCs w:val="40"/>
        </w:rPr>
        <w:t>Mrs</w:t>
      </w:r>
      <w:proofErr w:type="spellEnd"/>
      <w:r w:rsidRPr="00ED2FB2">
        <w:rPr>
          <w:b/>
          <w:i/>
          <w:sz w:val="40"/>
          <w:szCs w:val="40"/>
        </w:rPr>
        <w:t xml:space="preserve"> Zaiter</w:t>
      </w:r>
    </w:p>
    <w:p w:rsidR="00FA6EE5" w:rsidRPr="00ED2FB2" w:rsidRDefault="004C5543" w:rsidP="00FA6EE5">
      <w:pPr>
        <w:rPr>
          <w:b/>
          <w:i/>
          <w:sz w:val="40"/>
          <w:szCs w:val="40"/>
        </w:rPr>
      </w:pPr>
      <w:r w:rsidRPr="00ED2FB2">
        <w:rPr>
          <w:b/>
          <w:i/>
          <w:sz w:val="40"/>
          <w:szCs w:val="40"/>
        </w:rPr>
        <w:tab/>
      </w:r>
      <w:r w:rsidRPr="00ED2FB2">
        <w:rPr>
          <w:b/>
          <w:i/>
          <w:sz w:val="40"/>
          <w:szCs w:val="40"/>
        </w:rPr>
        <w:tab/>
      </w:r>
      <w:r w:rsidRPr="00ED2FB2">
        <w:rPr>
          <w:b/>
          <w:i/>
          <w:sz w:val="40"/>
          <w:szCs w:val="40"/>
        </w:rPr>
        <w:tab/>
      </w:r>
      <w:r w:rsidRPr="00ED2FB2">
        <w:rPr>
          <w:b/>
          <w:i/>
          <w:sz w:val="40"/>
          <w:szCs w:val="40"/>
        </w:rPr>
        <w:tab/>
      </w:r>
      <w:r w:rsidRPr="00ED2FB2">
        <w:rPr>
          <w:b/>
          <w:i/>
          <w:sz w:val="40"/>
          <w:szCs w:val="40"/>
        </w:rPr>
        <w:tab/>
      </w:r>
      <w:r w:rsidRPr="00ED2FB2">
        <w:rPr>
          <w:b/>
          <w:i/>
          <w:sz w:val="40"/>
          <w:szCs w:val="40"/>
        </w:rPr>
        <w:tab/>
      </w:r>
      <w:proofErr w:type="spellStart"/>
      <w:r w:rsidRPr="00ED2FB2">
        <w:rPr>
          <w:b/>
          <w:i/>
          <w:sz w:val="40"/>
          <w:szCs w:val="40"/>
        </w:rPr>
        <w:t>Mrs</w:t>
      </w:r>
      <w:proofErr w:type="spellEnd"/>
      <w:r w:rsidRPr="00ED2FB2">
        <w:rPr>
          <w:b/>
          <w:i/>
          <w:sz w:val="40"/>
          <w:szCs w:val="40"/>
        </w:rPr>
        <w:t xml:space="preserve"> </w:t>
      </w:r>
      <w:r w:rsidR="00FA6EE5" w:rsidRPr="00ED2FB2">
        <w:rPr>
          <w:b/>
          <w:i/>
          <w:sz w:val="40"/>
          <w:szCs w:val="40"/>
        </w:rPr>
        <w:t>Chalhoub</w:t>
      </w:r>
    </w:p>
    <w:p w:rsidR="00FA6EE5" w:rsidRPr="00ED2FB2" w:rsidRDefault="004C5543" w:rsidP="00FA6EE5">
      <w:pPr>
        <w:rPr>
          <w:b/>
          <w:i/>
          <w:sz w:val="40"/>
          <w:szCs w:val="40"/>
        </w:rPr>
      </w:pPr>
      <w:r w:rsidRPr="00ED2FB2">
        <w:rPr>
          <w:b/>
          <w:i/>
          <w:sz w:val="40"/>
          <w:szCs w:val="40"/>
        </w:rPr>
        <w:tab/>
      </w:r>
      <w:r w:rsidRPr="00ED2FB2">
        <w:rPr>
          <w:b/>
          <w:i/>
          <w:sz w:val="40"/>
          <w:szCs w:val="40"/>
        </w:rPr>
        <w:tab/>
      </w:r>
      <w:r w:rsidRPr="00ED2FB2">
        <w:rPr>
          <w:b/>
          <w:i/>
          <w:sz w:val="40"/>
          <w:szCs w:val="40"/>
        </w:rPr>
        <w:tab/>
      </w:r>
      <w:r w:rsidRPr="00ED2FB2">
        <w:rPr>
          <w:b/>
          <w:i/>
          <w:sz w:val="40"/>
          <w:szCs w:val="40"/>
        </w:rPr>
        <w:tab/>
      </w:r>
      <w:r w:rsidRPr="00ED2FB2">
        <w:rPr>
          <w:b/>
          <w:i/>
          <w:sz w:val="40"/>
          <w:szCs w:val="40"/>
        </w:rPr>
        <w:tab/>
      </w:r>
      <w:r w:rsidRPr="00ED2FB2">
        <w:rPr>
          <w:b/>
          <w:i/>
          <w:sz w:val="40"/>
          <w:szCs w:val="40"/>
        </w:rPr>
        <w:tab/>
      </w:r>
      <w:proofErr w:type="spellStart"/>
      <w:r w:rsidRPr="00ED2FB2">
        <w:rPr>
          <w:b/>
          <w:i/>
          <w:sz w:val="40"/>
          <w:szCs w:val="40"/>
        </w:rPr>
        <w:t>Mrs</w:t>
      </w:r>
      <w:proofErr w:type="spellEnd"/>
      <w:r w:rsidR="00FA6EE5" w:rsidRPr="00ED2FB2">
        <w:rPr>
          <w:b/>
          <w:i/>
          <w:sz w:val="40"/>
          <w:szCs w:val="40"/>
        </w:rPr>
        <w:t xml:space="preserve"> Farah</w:t>
      </w:r>
    </w:p>
    <w:p w:rsidR="00FA6EE5" w:rsidRPr="00ED2FB2" w:rsidRDefault="00FA6EE5" w:rsidP="00FA6EE5">
      <w:pPr>
        <w:rPr>
          <w:b/>
          <w:i/>
          <w:sz w:val="40"/>
          <w:szCs w:val="40"/>
        </w:rPr>
      </w:pPr>
    </w:p>
    <w:p w:rsidR="00ED2FB2" w:rsidRDefault="00CB71C5" w:rsidP="00FA6EE5">
      <w:pPr>
        <w:rPr>
          <w:b/>
          <w:i/>
          <w:sz w:val="40"/>
          <w:szCs w:val="40"/>
        </w:rPr>
      </w:pPr>
      <w:r w:rsidRPr="00ED2FB2">
        <w:rPr>
          <w:b/>
          <w:i/>
          <w:sz w:val="40"/>
          <w:szCs w:val="40"/>
        </w:rPr>
        <w:t>Learning Centre</w:t>
      </w:r>
      <w:r w:rsidR="00ED2FB2">
        <w:rPr>
          <w:b/>
          <w:i/>
          <w:sz w:val="40"/>
          <w:szCs w:val="40"/>
        </w:rPr>
        <w:t xml:space="preserve"> Teachers: </w:t>
      </w:r>
      <w:r w:rsidR="00ED2FB2">
        <w:rPr>
          <w:b/>
          <w:i/>
          <w:sz w:val="40"/>
          <w:szCs w:val="40"/>
        </w:rPr>
        <w:tab/>
      </w:r>
      <w:proofErr w:type="spellStart"/>
      <w:r w:rsidR="00375F08" w:rsidRPr="00ED2FB2">
        <w:rPr>
          <w:b/>
          <w:i/>
          <w:sz w:val="40"/>
          <w:szCs w:val="40"/>
        </w:rPr>
        <w:t>Ms</w:t>
      </w:r>
      <w:proofErr w:type="spellEnd"/>
      <w:r w:rsidR="00375F08" w:rsidRPr="00ED2FB2">
        <w:rPr>
          <w:b/>
          <w:i/>
          <w:sz w:val="40"/>
          <w:szCs w:val="40"/>
        </w:rPr>
        <w:t xml:space="preserve"> </w:t>
      </w:r>
      <w:proofErr w:type="spellStart"/>
      <w:r w:rsidR="00375F08" w:rsidRPr="00ED2FB2">
        <w:rPr>
          <w:b/>
          <w:i/>
          <w:sz w:val="40"/>
          <w:szCs w:val="40"/>
        </w:rPr>
        <w:t>Hort</w:t>
      </w:r>
      <w:proofErr w:type="spellEnd"/>
      <w:r w:rsidR="00ED2FB2">
        <w:rPr>
          <w:b/>
          <w:i/>
          <w:sz w:val="40"/>
          <w:szCs w:val="40"/>
        </w:rPr>
        <w:t xml:space="preserve"> and </w:t>
      </w:r>
    </w:p>
    <w:p w:rsidR="00FA6EE5" w:rsidRDefault="00ED2FB2" w:rsidP="00ED2FB2">
      <w:pPr>
        <w:ind w:left="4320" w:firstLine="720"/>
        <w:rPr>
          <w:rFonts w:ascii="Monotype Corsiva" w:hAnsi="Monotype Corsiva"/>
          <w:b/>
          <w:i/>
          <w:sz w:val="40"/>
          <w:szCs w:val="40"/>
        </w:rPr>
      </w:pPr>
      <w:proofErr w:type="spellStart"/>
      <w:r>
        <w:rPr>
          <w:b/>
          <w:i/>
          <w:sz w:val="40"/>
          <w:szCs w:val="40"/>
        </w:rPr>
        <w:t>Mrs</w:t>
      </w:r>
      <w:proofErr w:type="spellEnd"/>
      <w:r>
        <w:rPr>
          <w:b/>
          <w:i/>
          <w:sz w:val="40"/>
          <w:szCs w:val="40"/>
        </w:rPr>
        <w:t xml:space="preserve"> </w:t>
      </w:r>
      <w:proofErr w:type="spellStart"/>
      <w:r>
        <w:rPr>
          <w:b/>
          <w:i/>
          <w:sz w:val="40"/>
          <w:szCs w:val="40"/>
        </w:rPr>
        <w:t>Lemerle</w:t>
      </w:r>
      <w:proofErr w:type="spellEnd"/>
      <w:r w:rsidR="00375F08" w:rsidRPr="00ED2FB2">
        <w:rPr>
          <w:b/>
          <w:i/>
          <w:sz w:val="40"/>
          <w:szCs w:val="40"/>
        </w:rPr>
        <w:t xml:space="preserve"> </w:t>
      </w:r>
      <w:r w:rsidR="00FA6EE5" w:rsidRPr="00ED2FB2">
        <w:rPr>
          <w:b/>
          <w:i/>
          <w:sz w:val="40"/>
          <w:szCs w:val="40"/>
        </w:rPr>
        <w:tab/>
      </w:r>
      <w:r w:rsidR="00FA6EE5">
        <w:rPr>
          <w:rFonts w:ascii="Monotype Corsiva" w:hAnsi="Monotype Corsiva"/>
          <w:b/>
          <w:i/>
          <w:sz w:val="40"/>
          <w:szCs w:val="40"/>
        </w:rPr>
        <w:tab/>
      </w:r>
    </w:p>
    <w:p w:rsidR="00FA6EE5" w:rsidRPr="004C5543" w:rsidRDefault="00FA6EE5" w:rsidP="00FA6EE5">
      <w:pPr>
        <w:jc w:val="both"/>
        <w:rPr>
          <w:rFonts w:asciiTheme="majorBidi" w:hAnsiTheme="majorBidi" w:cstheme="majorBidi"/>
          <w:b/>
          <w:u w:val="single"/>
        </w:rPr>
      </w:pPr>
      <w:r>
        <w:br w:type="page"/>
      </w:r>
      <w:r w:rsidRPr="004C5543">
        <w:rPr>
          <w:rFonts w:asciiTheme="majorBidi" w:hAnsiTheme="majorBidi" w:cstheme="majorBidi"/>
          <w:b/>
          <w:u w:val="single"/>
        </w:rPr>
        <w:t>Curriculum Notes</w:t>
      </w:r>
    </w:p>
    <w:p w:rsidR="00E62320" w:rsidRPr="004C5543" w:rsidRDefault="00E62320" w:rsidP="00FA6EE5">
      <w:pPr>
        <w:jc w:val="both"/>
        <w:rPr>
          <w:rFonts w:asciiTheme="majorBidi" w:hAnsiTheme="majorBidi" w:cstheme="majorBidi"/>
          <w:u w:val="single"/>
        </w:rPr>
      </w:pPr>
    </w:p>
    <w:p w:rsidR="00FA6EE5" w:rsidRPr="004C5543" w:rsidRDefault="00FA6EE5" w:rsidP="00FA6EE5">
      <w:pPr>
        <w:jc w:val="both"/>
        <w:rPr>
          <w:rFonts w:asciiTheme="majorBidi" w:hAnsiTheme="majorBidi" w:cstheme="majorBidi"/>
        </w:rPr>
      </w:pPr>
      <w:r w:rsidRPr="004C5543">
        <w:rPr>
          <w:rFonts w:asciiTheme="majorBidi" w:hAnsiTheme="majorBidi" w:cstheme="majorBidi"/>
        </w:rPr>
        <w:t>Homework:</w:t>
      </w:r>
    </w:p>
    <w:p w:rsidR="00FA6EE5" w:rsidRPr="001520FB" w:rsidRDefault="00FA6EE5" w:rsidP="00FA6EE5">
      <w:pPr>
        <w:jc w:val="both"/>
        <w:rPr>
          <w:rFonts w:asciiTheme="majorBidi" w:hAnsiTheme="majorBidi" w:cstheme="majorBidi"/>
          <w:sz w:val="20"/>
          <w:szCs w:val="20"/>
        </w:rPr>
      </w:pPr>
      <w:r w:rsidRPr="001520FB">
        <w:rPr>
          <w:rFonts w:asciiTheme="majorBidi" w:hAnsiTheme="majorBidi" w:cstheme="majorBidi"/>
          <w:sz w:val="20"/>
          <w:szCs w:val="20"/>
        </w:rPr>
        <w:t>Your Child should be spending 60 minutes on homework each night.</w:t>
      </w:r>
    </w:p>
    <w:p w:rsidR="00FA6EE5" w:rsidRPr="001520FB" w:rsidRDefault="00FA6EE5" w:rsidP="00FA6EE5">
      <w:pPr>
        <w:jc w:val="both"/>
        <w:rPr>
          <w:rFonts w:asciiTheme="majorBidi" w:hAnsiTheme="majorBidi" w:cstheme="majorBidi"/>
          <w:sz w:val="20"/>
          <w:szCs w:val="20"/>
        </w:rPr>
      </w:pPr>
    </w:p>
    <w:p w:rsidR="001520FB" w:rsidRPr="001520FB" w:rsidRDefault="00FA6EE5" w:rsidP="001520FB">
      <w:pPr>
        <w:pStyle w:val="ListParagraph"/>
        <w:numPr>
          <w:ilvl w:val="3"/>
          <w:numId w:val="26"/>
        </w:numPr>
        <w:jc w:val="both"/>
        <w:rPr>
          <w:rFonts w:asciiTheme="majorBidi" w:hAnsiTheme="majorBidi" w:cstheme="majorBidi"/>
          <w:sz w:val="20"/>
          <w:szCs w:val="20"/>
        </w:rPr>
      </w:pPr>
      <w:r w:rsidRPr="001520FB">
        <w:rPr>
          <w:rFonts w:asciiTheme="majorBidi" w:hAnsiTheme="majorBidi" w:cstheme="majorBidi"/>
          <w:sz w:val="20"/>
          <w:szCs w:val="20"/>
        </w:rPr>
        <w:t>Spelling- children to revise their words each night.</w:t>
      </w:r>
    </w:p>
    <w:p w:rsidR="00FA6EE5" w:rsidRPr="001520FB" w:rsidRDefault="00FA6EE5" w:rsidP="001520FB">
      <w:pPr>
        <w:pStyle w:val="ListParagraph"/>
        <w:numPr>
          <w:ilvl w:val="3"/>
          <w:numId w:val="26"/>
        </w:numPr>
        <w:jc w:val="both"/>
        <w:rPr>
          <w:rFonts w:asciiTheme="majorBidi" w:hAnsiTheme="majorBidi" w:cstheme="majorBidi"/>
          <w:sz w:val="20"/>
          <w:szCs w:val="20"/>
        </w:rPr>
      </w:pPr>
      <w:r w:rsidRPr="001520FB">
        <w:rPr>
          <w:rFonts w:asciiTheme="majorBidi" w:hAnsiTheme="majorBidi" w:cstheme="majorBidi"/>
          <w:sz w:val="20"/>
          <w:szCs w:val="20"/>
        </w:rPr>
        <w:t>Students will receive</w:t>
      </w:r>
      <w:r w:rsidR="00AE5A04">
        <w:rPr>
          <w:rFonts w:asciiTheme="majorBidi" w:hAnsiTheme="majorBidi" w:cstheme="majorBidi"/>
          <w:sz w:val="20"/>
          <w:szCs w:val="20"/>
        </w:rPr>
        <w:t xml:space="preserve"> </w:t>
      </w:r>
      <w:r w:rsidRPr="001520FB">
        <w:rPr>
          <w:rFonts w:asciiTheme="majorBidi" w:hAnsiTheme="majorBidi" w:cstheme="majorBidi"/>
          <w:sz w:val="20"/>
          <w:szCs w:val="20"/>
        </w:rPr>
        <w:t>worksheet</w:t>
      </w:r>
      <w:r w:rsidR="00090C67">
        <w:rPr>
          <w:rFonts w:asciiTheme="majorBidi" w:hAnsiTheme="majorBidi" w:cstheme="majorBidi"/>
          <w:sz w:val="20"/>
          <w:szCs w:val="20"/>
        </w:rPr>
        <w:t>s</w:t>
      </w:r>
      <w:r w:rsidRPr="001520FB">
        <w:rPr>
          <w:rFonts w:asciiTheme="majorBidi" w:hAnsiTheme="majorBidi" w:cstheme="majorBidi"/>
          <w:sz w:val="20"/>
          <w:szCs w:val="20"/>
        </w:rPr>
        <w:t xml:space="preserve"> to complete based on the topics being studied.</w:t>
      </w:r>
    </w:p>
    <w:p w:rsidR="00FA6EE5" w:rsidRPr="001520FB" w:rsidRDefault="00FA6EE5" w:rsidP="001520FB">
      <w:pPr>
        <w:pStyle w:val="ListParagraph"/>
        <w:numPr>
          <w:ilvl w:val="3"/>
          <w:numId w:val="26"/>
        </w:numPr>
        <w:jc w:val="both"/>
        <w:rPr>
          <w:rFonts w:asciiTheme="majorBidi" w:hAnsiTheme="majorBidi" w:cstheme="majorBidi"/>
          <w:sz w:val="20"/>
          <w:szCs w:val="20"/>
        </w:rPr>
      </w:pPr>
      <w:r w:rsidRPr="001520FB">
        <w:rPr>
          <w:rFonts w:asciiTheme="majorBidi" w:hAnsiTheme="majorBidi" w:cstheme="majorBidi"/>
          <w:sz w:val="20"/>
          <w:szCs w:val="20"/>
        </w:rPr>
        <w:t>Reading - Your child should be reading every night for at least 25 minutes.</w:t>
      </w:r>
    </w:p>
    <w:p w:rsidR="00FA6EE5" w:rsidRPr="001520FB" w:rsidRDefault="00FA6EE5" w:rsidP="001520FB">
      <w:pPr>
        <w:pStyle w:val="ListParagraph"/>
        <w:numPr>
          <w:ilvl w:val="3"/>
          <w:numId w:val="26"/>
        </w:numPr>
        <w:jc w:val="both"/>
        <w:rPr>
          <w:rFonts w:asciiTheme="majorBidi" w:hAnsiTheme="majorBidi" w:cstheme="majorBidi"/>
          <w:sz w:val="20"/>
          <w:szCs w:val="20"/>
        </w:rPr>
      </w:pPr>
      <w:r w:rsidRPr="001520FB">
        <w:rPr>
          <w:rFonts w:asciiTheme="majorBidi" w:hAnsiTheme="majorBidi" w:cstheme="majorBidi"/>
          <w:sz w:val="20"/>
          <w:szCs w:val="20"/>
        </w:rPr>
        <w:t>Revision and studying of class work.</w:t>
      </w:r>
    </w:p>
    <w:p w:rsidR="00FA6EE5" w:rsidRDefault="00FA6EE5" w:rsidP="001520FB">
      <w:pPr>
        <w:pStyle w:val="ListParagraph"/>
        <w:numPr>
          <w:ilvl w:val="3"/>
          <w:numId w:val="26"/>
        </w:numPr>
        <w:jc w:val="both"/>
        <w:rPr>
          <w:rFonts w:asciiTheme="majorBidi" w:hAnsiTheme="majorBidi" w:cstheme="majorBidi"/>
          <w:sz w:val="20"/>
          <w:szCs w:val="20"/>
        </w:rPr>
      </w:pPr>
      <w:r w:rsidRPr="001520FB">
        <w:rPr>
          <w:rFonts w:asciiTheme="majorBidi" w:hAnsiTheme="majorBidi" w:cstheme="majorBidi"/>
          <w:sz w:val="20"/>
          <w:szCs w:val="20"/>
        </w:rPr>
        <w:t>Arabic homework</w:t>
      </w:r>
    </w:p>
    <w:p w:rsidR="00FA6EE5" w:rsidRDefault="00FA6EE5" w:rsidP="00FA6EE5">
      <w:pPr>
        <w:jc w:val="both"/>
        <w:rPr>
          <w:rFonts w:ascii="Monotype Corsiva" w:hAnsi="Monotype Corsiva"/>
          <w:sz w:val="20"/>
          <w:szCs w:val="20"/>
        </w:rPr>
      </w:pPr>
    </w:p>
    <w:p w:rsidR="00090C67" w:rsidRDefault="00090C67" w:rsidP="00FA6EE5">
      <w:pPr>
        <w:jc w:val="both"/>
        <w:rPr>
          <w:rFonts w:ascii="Monotype Corsiva" w:hAnsi="Monotype Corsiva"/>
          <w:sz w:val="20"/>
          <w:szCs w:val="20"/>
        </w:rPr>
      </w:pPr>
    </w:p>
    <w:p w:rsidR="004C5543" w:rsidRDefault="004C5543" w:rsidP="00FA6EE5">
      <w:pPr>
        <w:jc w:val="both"/>
        <w:rPr>
          <w:rFonts w:ascii="Monotype Corsiva" w:hAnsi="Monotype Corsiva"/>
          <w:sz w:val="20"/>
          <w:szCs w:val="20"/>
        </w:rPr>
      </w:pPr>
    </w:p>
    <w:p w:rsidR="004C5543" w:rsidRPr="00ED2FB2" w:rsidRDefault="004C5543" w:rsidP="00FA6EE5">
      <w:pPr>
        <w:jc w:val="both"/>
        <w:rPr>
          <w:rFonts w:asciiTheme="majorBidi" w:hAnsiTheme="majorBidi" w:cstheme="majorBidi"/>
          <w:b/>
        </w:rPr>
      </w:pPr>
      <w:r w:rsidRPr="00ED2FB2">
        <w:rPr>
          <w:rFonts w:asciiTheme="majorBidi" w:hAnsiTheme="majorBidi" w:cstheme="majorBidi"/>
          <w:b/>
        </w:rPr>
        <w:t xml:space="preserve">Key Learning Areas </w:t>
      </w:r>
    </w:p>
    <w:p w:rsidR="004C5543" w:rsidRPr="001625FE" w:rsidRDefault="004C5543" w:rsidP="00FA6EE5">
      <w:pPr>
        <w:jc w:val="both"/>
        <w:rPr>
          <w:sz w:val="20"/>
          <w:szCs w:val="2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080"/>
      </w:tblGrid>
      <w:tr w:rsidR="00FA6EE5" w:rsidRPr="001625FE" w:rsidTr="00C12239">
        <w:tc>
          <w:tcPr>
            <w:tcW w:w="1985" w:type="dxa"/>
            <w:tcBorders>
              <w:top w:val="single" w:sz="4" w:space="0" w:color="auto"/>
              <w:left w:val="single" w:sz="4" w:space="0" w:color="auto"/>
              <w:bottom w:val="single" w:sz="4" w:space="0" w:color="auto"/>
              <w:right w:val="single" w:sz="4" w:space="0" w:color="auto"/>
            </w:tcBorders>
            <w:shd w:val="clear" w:color="auto" w:fill="auto"/>
          </w:tcPr>
          <w:p w:rsidR="00FA6EE5" w:rsidRPr="001625FE" w:rsidRDefault="00FA6EE5" w:rsidP="00C12239">
            <w:pPr>
              <w:jc w:val="both"/>
              <w:rPr>
                <w:rFonts w:eastAsia="SimSun"/>
                <w:sz w:val="20"/>
                <w:szCs w:val="20"/>
                <w:lang w:eastAsia="zh-CN"/>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FA6EE5" w:rsidRPr="001625FE" w:rsidRDefault="00FA6EE5" w:rsidP="00C12239">
            <w:pPr>
              <w:jc w:val="both"/>
              <w:rPr>
                <w:rFonts w:eastAsia="SimSun"/>
                <w:sz w:val="20"/>
                <w:szCs w:val="20"/>
                <w:lang w:eastAsia="zh-CN"/>
              </w:rPr>
            </w:pPr>
            <w:r w:rsidRPr="001625FE">
              <w:rPr>
                <w:rFonts w:eastAsia="SimSun"/>
                <w:sz w:val="20"/>
                <w:szCs w:val="20"/>
                <w:lang w:eastAsia="zh-CN"/>
              </w:rPr>
              <w:t>Term 1 - 4</w:t>
            </w:r>
          </w:p>
        </w:tc>
      </w:tr>
      <w:tr w:rsidR="00FA6EE5" w:rsidRPr="001625FE" w:rsidTr="00C12239">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A6EE5" w:rsidRPr="001625FE" w:rsidRDefault="00FA6EE5" w:rsidP="00C12239">
            <w:pPr>
              <w:jc w:val="both"/>
              <w:rPr>
                <w:rFonts w:eastAsia="SimSun"/>
                <w:sz w:val="20"/>
                <w:szCs w:val="20"/>
                <w:lang w:eastAsia="zh-CN"/>
              </w:rPr>
            </w:pPr>
            <w:r w:rsidRPr="001625FE">
              <w:rPr>
                <w:rFonts w:eastAsia="SimSun"/>
                <w:sz w:val="20"/>
                <w:szCs w:val="20"/>
              </w:rPr>
              <w:t>English</w:t>
            </w:r>
          </w:p>
          <w:p w:rsidR="00FA6EE5" w:rsidRPr="001625FE" w:rsidRDefault="00FA6EE5" w:rsidP="00C12239">
            <w:pPr>
              <w:jc w:val="both"/>
              <w:rPr>
                <w:rFonts w:eastAsia="SimSun"/>
                <w:sz w:val="20"/>
                <w:szCs w:val="20"/>
              </w:rPr>
            </w:pPr>
          </w:p>
          <w:p w:rsidR="00FA6EE5" w:rsidRPr="001625FE" w:rsidRDefault="00FA6EE5" w:rsidP="00C12239">
            <w:pPr>
              <w:jc w:val="both"/>
              <w:rPr>
                <w:rFonts w:eastAsia="SimSun"/>
                <w:sz w:val="20"/>
                <w:szCs w:val="20"/>
              </w:rPr>
            </w:pPr>
          </w:p>
          <w:p w:rsidR="00FA6EE5" w:rsidRPr="001625FE" w:rsidRDefault="00FA6EE5" w:rsidP="00C12239">
            <w:pPr>
              <w:jc w:val="both"/>
              <w:rPr>
                <w:rFonts w:eastAsia="SimSun"/>
                <w:sz w:val="20"/>
                <w:szCs w:val="20"/>
              </w:rPr>
            </w:pPr>
          </w:p>
          <w:p w:rsidR="00FA6EE5" w:rsidRPr="001625FE" w:rsidRDefault="00FA6EE5" w:rsidP="00C12239">
            <w:pPr>
              <w:jc w:val="both"/>
              <w:rPr>
                <w:rFonts w:eastAsia="SimSun"/>
                <w:sz w:val="20"/>
                <w:szCs w:val="20"/>
              </w:rPr>
            </w:pPr>
          </w:p>
          <w:p w:rsidR="00FA6EE5" w:rsidRPr="001625FE" w:rsidRDefault="00FA6EE5" w:rsidP="00C12239">
            <w:pPr>
              <w:jc w:val="both"/>
              <w:rPr>
                <w:rFonts w:eastAsia="SimSun"/>
                <w:sz w:val="20"/>
                <w:szCs w:val="20"/>
              </w:rPr>
            </w:pPr>
          </w:p>
          <w:p w:rsidR="00FA6EE5" w:rsidRPr="001625FE" w:rsidRDefault="00FA6EE5" w:rsidP="00C12239">
            <w:pPr>
              <w:jc w:val="both"/>
              <w:rPr>
                <w:rFonts w:eastAsia="SimSun"/>
                <w:sz w:val="20"/>
                <w:szCs w:val="20"/>
              </w:rPr>
            </w:pPr>
          </w:p>
          <w:p w:rsidR="00FA6EE5" w:rsidRPr="001625FE" w:rsidRDefault="00FA6EE5" w:rsidP="00C12239">
            <w:pPr>
              <w:jc w:val="both"/>
              <w:rPr>
                <w:rFonts w:eastAsia="SimSun"/>
                <w:sz w:val="20"/>
                <w:szCs w:val="20"/>
              </w:rPr>
            </w:pPr>
          </w:p>
          <w:p w:rsidR="00FA6EE5" w:rsidRPr="001625FE" w:rsidRDefault="00FA6EE5" w:rsidP="00C12239">
            <w:pPr>
              <w:jc w:val="both"/>
              <w:rPr>
                <w:rFonts w:eastAsia="SimSun"/>
                <w:sz w:val="20"/>
                <w:szCs w:val="20"/>
                <w:lang w:eastAsia="zh-CN"/>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FA6EE5" w:rsidRDefault="00FA6EE5" w:rsidP="00C12239">
            <w:pPr>
              <w:jc w:val="both"/>
              <w:rPr>
                <w:rFonts w:eastAsia="SimSun"/>
                <w:sz w:val="16"/>
                <w:szCs w:val="16"/>
                <w:lang w:eastAsia="zh-CN"/>
              </w:rPr>
            </w:pPr>
          </w:p>
          <w:p w:rsidR="00ED2FB2" w:rsidRDefault="00ED2FB2" w:rsidP="00C12239">
            <w:pPr>
              <w:jc w:val="both"/>
              <w:rPr>
                <w:rFonts w:eastAsia="SimSun"/>
                <w:sz w:val="20"/>
                <w:szCs w:val="20"/>
                <w:lang w:eastAsia="zh-CN"/>
              </w:rPr>
            </w:pPr>
          </w:p>
          <w:p w:rsidR="00FA6EE5" w:rsidRPr="001625FE" w:rsidRDefault="00E62320" w:rsidP="00C12239">
            <w:pPr>
              <w:jc w:val="both"/>
              <w:rPr>
                <w:rFonts w:eastAsia="SimSun"/>
                <w:sz w:val="20"/>
                <w:szCs w:val="20"/>
                <w:lang w:eastAsia="zh-CN"/>
              </w:rPr>
            </w:pPr>
            <w:r>
              <w:rPr>
                <w:rFonts w:eastAsia="SimSun"/>
                <w:sz w:val="20"/>
                <w:szCs w:val="20"/>
                <w:lang w:eastAsia="zh-CN"/>
              </w:rPr>
              <w:t>The Key Learning Area</w:t>
            </w:r>
            <w:r w:rsidR="00FA6EE5" w:rsidRPr="001625FE">
              <w:rPr>
                <w:rFonts w:eastAsia="SimSun"/>
                <w:sz w:val="20"/>
                <w:szCs w:val="20"/>
                <w:lang w:eastAsia="zh-CN"/>
              </w:rPr>
              <w:t xml:space="preserve"> of English is divided into Reading and Viewing, Writing and Representing, Speaking and Listening, Spelling, Responding and Composing,</w:t>
            </w:r>
          </w:p>
          <w:p w:rsidR="00FA6EE5" w:rsidRPr="001625FE" w:rsidRDefault="00FA6EE5" w:rsidP="00E62320">
            <w:pPr>
              <w:rPr>
                <w:sz w:val="20"/>
                <w:szCs w:val="20"/>
              </w:rPr>
            </w:pPr>
            <w:r w:rsidRPr="001625FE">
              <w:rPr>
                <w:rFonts w:eastAsia="SimSun"/>
                <w:sz w:val="20"/>
                <w:szCs w:val="20"/>
                <w:lang w:eastAsia="zh-CN"/>
              </w:rPr>
              <w:t>Grammar, Punctuation and Vocabulary</w:t>
            </w:r>
            <w:r w:rsidRPr="001625FE">
              <w:rPr>
                <w:sz w:val="20"/>
                <w:szCs w:val="20"/>
              </w:rPr>
              <w:t xml:space="preserve">, </w:t>
            </w:r>
            <w:r w:rsidRPr="001625FE">
              <w:rPr>
                <w:rFonts w:eastAsia="SimSun"/>
                <w:sz w:val="20"/>
                <w:szCs w:val="20"/>
                <w:lang w:eastAsia="zh-CN"/>
              </w:rPr>
              <w:t>Thinking Imaginatively, Creatively, Interpretatively and Critically</w:t>
            </w:r>
            <w:r w:rsidRPr="001625FE">
              <w:rPr>
                <w:sz w:val="20"/>
                <w:szCs w:val="20"/>
              </w:rPr>
              <w:t xml:space="preserve">, </w:t>
            </w:r>
            <w:r w:rsidRPr="001625FE">
              <w:rPr>
                <w:rFonts w:eastAsia="SimSun"/>
                <w:sz w:val="20"/>
                <w:szCs w:val="20"/>
                <w:lang w:eastAsia="zh-CN"/>
              </w:rPr>
              <w:t>Expressing Themselves and Reflecting on Learning.</w:t>
            </w:r>
            <w:r w:rsidR="004C5543">
              <w:rPr>
                <w:rFonts w:eastAsia="SimSun"/>
                <w:sz w:val="20"/>
                <w:szCs w:val="20"/>
                <w:lang w:eastAsia="zh-CN"/>
              </w:rPr>
              <w:t xml:space="preserve"> </w:t>
            </w:r>
            <w:r w:rsidRPr="001625FE">
              <w:rPr>
                <w:rFonts w:eastAsia="SimSun"/>
                <w:sz w:val="20"/>
                <w:szCs w:val="20"/>
                <w:lang w:eastAsia="zh-CN"/>
              </w:rPr>
              <w:t xml:space="preserve">It is envisaged that the Year 5 program will assist in the development of the student </w:t>
            </w:r>
            <w:r w:rsidR="00E62320">
              <w:rPr>
                <w:rFonts w:eastAsia="SimSun"/>
                <w:sz w:val="20"/>
                <w:szCs w:val="20"/>
                <w:lang w:eastAsia="zh-CN"/>
              </w:rPr>
              <w:t xml:space="preserve">becoming more proficient in these </w:t>
            </w:r>
            <w:r w:rsidRPr="001625FE">
              <w:rPr>
                <w:rFonts w:eastAsia="SimSun"/>
                <w:sz w:val="20"/>
                <w:szCs w:val="20"/>
                <w:lang w:eastAsia="zh-CN"/>
              </w:rPr>
              <w:t>areas.</w:t>
            </w:r>
          </w:p>
          <w:p w:rsidR="00FA6EE5" w:rsidRPr="00E62320" w:rsidRDefault="00FA6EE5" w:rsidP="00C12239">
            <w:pPr>
              <w:jc w:val="both"/>
              <w:rPr>
                <w:rFonts w:eastAsia="SimSun"/>
                <w:sz w:val="16"/>
                <w:szCs w:val="16"/>
                <w:lang w:eastAsia="zh-CN"/>
              </w:rPr>
            </w:pPr>
          </w:p>
          <w:p w:rsidR="00FA6EE5" w:rsidRPr="001625FE" w:rsidRDefault="00FA6EE5" w:rsidP="004C5543">
            <w:pPr>
              <w:jc w:val="both"/>
              <w:rPr>
                <w:rFonts w:eastAsia="SimSun"/>
                <w:sz w:val="20"/>
                <w:szCs w:val="20"/>
                <w:lang w:eastAsia="zh-CN"/>
              </w:rPr>
            </w:pPr>
            <w:r w:rsidRPr="001625FE">
              <w:rPr>
                <w:rFonts w:eastAsia="SimSun"/>
                <w:b/>
                <w:bCs/>
                <w:sz w:val="20"/>
                <w:szCs w:val="20"/>
                <w:lang w:eastAsia="zh-CN"/>
              </w:rPr>
              <w:t xml:space="preserve">Reading and Viewing: </w:t>
            </w:r>
            <w:r w:rsidRPr="001625FE">
              <w:rPr>
                <w:rFonts w:eastAsia="SimSun"/>
                <w:sz w:val="20"/>
                <w:szCs w:val="20"/>
                <w:lang w:eastAsia="zh-CN"/>
              </w:rPr>
              <w:t>Reading occurs in all Key Learning</w:t>
            </w:r>
            <w:r w:rsidR="004C5543">
              <w:rPr>
                <w:rFonts w:eastAsia="SimSun"/>
                <w:sz w:val="20"/>
                <w:szCs w:val="20"/>
                <w:lang w:eastAsia="zh-CN"/>
              </w:rPr>
              <w:t xml:space="preserve"> </w:t>
            </w:r>
            <w:r w:rsidR="00E62320">
              <w:rPr>
                <w:rFonts w:eastAsia="SimSun"/>
                <w:sz w:val="20"/>
                <w:szCs w:val="20"/>
                <w:lang w:eastAsia="zh-CN"/>
              </w:rPr>
              <w:t>Areas. During reading lessons</w:t>
            </w:r>
            <w:r w:rsidRPr="001625FE">
              <w:rPr>
                <w:rFonts w:eastAsia="SimSun"/>
                <w:sz w:val="20"/>
                <w:szCs w:val="20"/>
                <w:lang w:eastAsia="zh-CN"/>
              </w:rPr>
              <w:t xml:space="preserve"> </w:t>
            </w:r>
            <w:r w:rsidR="004C5543">
              <w:rPr>
                <w:rFonts w:eastAsia="SimSun"/>
                <w:sz w:val="20"/>
                <w:szCs w:val="20"/>
                <w:lang w:eastAsia="zh-CN"/>
              </w:rPr>
              <w:t xml:space="preserve">students will develop </w:t>
            </w:r>
            <w:r w:rsidRPr="001625FE">
              <w:rPr>
                <w:rFonts w:eastAsia="SimSun"/>
                <w:sz w:val="20"/>
                <w:szCs w:val="20"/>
                <w:lang w:eastAsia="zh-CN"/>
              </w:rPr>
              <w:t>skills, strategies and knowledge to read, view and comprehend a wide range of texts</w:t>
            </w:r>
            <w:r w:rsidR="004C5543">
              <w:rPr>
                <w:rFonts w:eastAsia="SimSun"/>
                <w:sz w:val="20"/>
                <w:szCs w:val="20"/>
                <w:lang w:eastAsia="zh-CN"/>
              </w:rPr>
              <w:t>. This will be completed using text from a variety of sources including books, magazines, websites, blogs and other media</w:t>
            </w:r>
            <w:r w:rsidRPr="001625FE">
              <w:rPr>
                <w:rFonts w:eastAsia="SimSun"/>
                <w:sz w:val="20"/>
                <w:szCs w:val="20"/>
                <w:lang w:eastAsia="zh-CN"/>
              </w:rPr>
              <w:t>.</w:t>
            </w:r>
          </w:p>
          <w:p w:rsidR="00FA6EE5" w:rsidRPr="00E62320" w:rsidRDefault="00FA6EE5" w:rsidP="00C12239">
            <w:pPr>
              <w:jc w:val="both"/>
              <w:rPr>
                <w:rFonts w:eastAsia="SimSun"/>
                <w:sz w:val="16"/>
                <w:szCs w:val="16"/>
                <w:lang w:eastAsia="zh-CN"/>
              </w:rPr>
            </w:pPr>
          </w:p>
          <w:p w:rsidR="00FA6EE5" w:rsidRPr="001625FE" w:rsidRDefault="00FA6EE5" w:rsidP="004C5543">
            <w:pPr>
              <w:jc w:val="both"/>
              <w:rPr>
                <w:rFonts w:eastAsia="SimSun"/>
                <w:sz w:val="20"/>
                <w:szCs w:val="20"/>
                <w:lang w:eastAsia="zh-CN"/>
              </w:rPr>
            </w:pPr>
            <w:r w:rsidRPr="001625FE">
              <w:rPr>
                <w:rFonts w:eastAsia="SimSun"/>
                <w:b/>
                <w:bCs/>
                <w:sz w:val="20"/>
                <w:szCs w:val="20"/>
                <w:lang w:eastAsia="zh-CN"/>
              </w:rPr>
              <w:t>Writing and Representing:</w:t>
            </w:r>
            <w:r w:rsidRPr="001625FE">
              <w:rPr>
                <w:rFonts w:eastAsia="SimSun"/>
                <w:sz w:val="20"/>
                <w:szCs w:val="20"/>
                <w:lang w:eastAsia="zh-CN"/>
              </w:rPr>
              <w:t xml:space="preserve"> Each week the students will participate in writing activities. </w:t>
            </w:r>
            <w:r w:rsidR="004C5543">
              <w:rPr>
                <w:rFonts w:eastAsia="SimSun"/>
                <w:sz w:val="20"/>
                <w:szCs w:val="20"/>
                <w:lang w:eastAsia="zh-CN"/>
              </w:rPr>
              <w:t>Students will continue to develop all types of texts</w:t>
            </w:r>
            <w:r w:rsidRPr="001625FE">
              <w:rPr>
                <w:rFonts w:eastAsia="SimSun"/>
                <w:sz w:val="20"/>
                <w:szCs w:val="20"/>
                <w:lang w:eastAsia="zh-CN"/>
              </w:rPr>
              <w:t>, as well as improving the students</w:t>
            </w:r>
            <w:r w:rsidR="004C5543">
              <w:rPr>
                <w:rFonts w:eastAsia="SimSun"/>
                <w:sz w:val="20"/>
                <w:szCs w:val="20"/>
                <w:lang w:eastAsia="zh-CN"/>
              </w:rPr>
              <w:t>’ knowledge of g</w:t>
            </w:r>
            <w:r w:rsidRPr="001625FE">
              <w:rPr>
                <w:rFonts w:eastAsia="SimSun"/>
                <w:sz w:val="20"/>
                <w:szCs w:val="20"/>
                <w:lang w:eastAsia="zh-CN"/>
              </w:rPr>
              <w:t>rammar, structure and</w:t>
            </w:r>
            <w:r w:rsidR="004C5543">
              <w:rPr>
                <w:rFonts w:eastAsia="SimSun"/>
                <w:sz w:val="20"/>
                <w:szCs w:val="20"/>
                <w:lang w:eastAsia="zh-CN"/>
              </w:rPr>
              <w:t xml:space="preserve"> punctuation</w:t>
            </w:r>
            <w:r w:rsidRPr="001625FE">
              <w:rPr>
                <w:rFonts w:eastAsia="SimSun"/>
                <w:sz w:val="20"/>
                <w:szCs w:val="20"/>
                <w:lang w:eastAsia="zh-CN"/>
              </w:rPr>
              <w:t>.</w:t>
            </w:r>
          </w:p>
          <w:p w:rsidR="00FA6EE5" w:rsidRPr="00E62320" w:rsidRDefault="00FA6EE5" w:rsidP="00C12239">
            <w:pPr>
              <w:jc w:val="both"/>
              <w:rPr>
                <w:rFonts w:eastAsia="SimSun"/>
                <w:sz w:val="16"/>
                <w:szCs w:val="16"/>
                <w:lang w:eastAsia="zh-CN"/>
              </w:rPr>
            </w:pPr>
          </w:p>
          <w:p w:rsidR="00FA6EE5" w:rsidRPr="001625FE" w:rsidRDefault="00FA6EE5" w:rsidP="00E62320">
            <w:pPr>
              <w:jc w:val="both"/>
              <w:rPr>
                <w:rFonts w:eastAsia="SimSun"/>
                <w:sz w:val="20"/>
                <w:szCs w:val="20"/>
                <w:lang w:eastAsia="zh-CN"/>
              </w:rPr>
            </w:pPr>
            <w:r w:rsidRPr="001625FE">
              <w:rPr>
                <w:rFonts w:eastAsia="SimSun"/>
                <w:b/>
                <w:bCs/>
                <w:sz w:val="20"/>
                <w:szCs w:val="20"/>
                <w:lang w:eastAsia="zh-CN"/>
              </w:rPr>
              <w:t xml:space="preserve">Spelling: </w:t>
            </w:r>
            <w:r w:rsidRPr="001625FE">
              <w:rPr>
                <w:rFonts w:eastAsia="SimSun"/>
                <w:sz w:val="20"/>
                <w:szCs w:val="20"/>
                <w:lang w:eastAsia="zh-CN"/>
              </w:rPr>
              <w:t xml:space="preserve">Spelling is based on the quota spelling system. Students complete weekly activities and </w:t>
            </w:r>
            <w:r w:rsidR="00E62320">
              <w:rPr>
                <w:rFonts w:eastAsia="SimSun"/>
                <w:sz w:val="20"/>
                <w:szCs w:val="20"/>
                <w:lang w:eastAsia="zh-CN"/>
              </w:rPr>
              <w:t>are</w:t>
            </w:r>
            <w:r w:rsidRPr="001625FE">
              <w:rPr>
                <w:rFonts w:eastAsia="SimSun"/>
                <w:sz w:val="20"/>
                <w:szCs w:val="20"/>
                <w:lang w:eastAsia="zh-CN"/>
              </w:rPr>
              <w:t xml:space="preserve"> tested each week.</w:t>
            </w:r>
          </w:p>
          <w:p w:rsidR="00FA6EE5" w:rsidRPr="00E62320" w:rsidRDefault="00FA6EE5" w:rsidP="00C12239">
            <w:pPr>
              <w:jc w:val="both"/>
              <w:rPr>
                <w:rFonts w:eastAsia="SimSun"/>
                <w:sz w:val="16"/>
                <w:szCs w:val="16"/>
                <w:lang w:eastAsia="zh-CN"/>
              </w:rPr>
            </w:pPr>
          </w:p>
          <w:p w:rsidR="00FA6EE5" w:rsidRPr="001625FE" w:rsidRDefault="00FA6EE5" w:rsidP="00C12239">
            <w:pPr>
              <w:jc w:val="both"/>
              <w:rPr>
                <w:rFonts w:eastAsia="SimSun"/>
                <w:sz w:val="20"/>
                <w:szCs w:val="20"/>
                <w:lang w:eastAsia="zh-CN"/>
              </w:rPr>
            </w:pPr>
            <w:r w:rsidRPr="001625FE">
              <w:rPr>
                <w:rFonts w:eastAsia="SimSun"/>
                <w:b/>
                <w:bCs/>
                <w:sz w:val="20"/>
                <w:szCs w:val="20"/>
                <w:lang w:eastAsia="zh-CN"/>
              </w:rPr>
              <w:t>Speaking and Listening:</w:t>
            </w:r>
            <w:r w:rsidRPr="001625FE">
              <w:rPr>
                <w:rFonts w:eastAsia="SimSun"/>
                <w:sz w:val="20"/>
                <w:szCs w:val="20"/>
                <w:lang w:eastAsia="zh-CN"/>
              </w:rPr>
              <w:t xml:space="preserve"> Speaking and Listening activities are integrated across Key Learning Areas of the curriculum. Children are encou</w:t>
            </w:r>
            <w:r w:rsidR="00E62320">
              <w:rPr>
                <w:rFonts w:eastAsia="SimSun"/>
                <w:sz w:val="20"/>
                <w:szCs w:val="20"/>
                <w:lang w:eastAsia="zh-CN"/>
              </w:rPr>
              <w:t>raged to listen to instructions and</w:t>
            </w:r>
            <w:r w:rsidRPr="001625FE">
              <w:rPr>
                <w:rFonts w:eastAsia="SimSun"/>
                <w:sz w:val="20"/>
                <w:szCs w:val="20"/>
                <w:lang w:eastAsia="zh-CN"/>
              </w:rPr>
              <w:t xml:space="preserve"> information from peers. This will include oral presentations.</w:t>
            </w:r>
          </w:p>
          <w:p w:rsidR="00FA6EE5" w:rsidRPr="00E62320" w:rsidRDefault="00FA6EE5" w:rsidP="00C12239">
            <w:pPr>
              <w:jc w:val="both"/>
              <w:rPr>
                <w:rFonts w:eastAsia="SimSun"/>
                <w:sz w:val="16"/>
                <w:szCs w:val="16"/>
                <w:lang w:eastAsia="zh-CN"/>
              </w:rPr>
            </w:pPr>
          </w:p>
          <w:p w:rsidR="00FA6EE5" w:rsidRPr="001625FE" w:rsidRDefault="00FA6EE5" w:rsidP="00C12239">
            <w:pPr>
              <w:jc w:val="both"/>
              <w:rPr>
                <w:rFonts w:eastAsia="SimSun"/>
                <w:sz w:val="20"/>
                <w:szCs w:val="20"/>
                <w:lang w:eastAsia="zh-CN"/>
              </w:rPr>
            </w:pPr>
            <w:r w:rsidRPr="001625FE">
              <w:rPr>
                <w:rFonts w:eastAsia="SimSun"/>
                <w:b/>
                <w:bCs/>
                <w:sz w:val="20"/>
                <w:szCs w:val="20"/>
                <w:lang w:eastAsia="zh-CN"/>
              </w:rPr>
              <w:t xml:space="preserve">Responding and Composing: </w:t>
            </w:r>
            <w:r w:rsidRPr="001625FE">
              <w:rPr>
                <w:rFonts w:eastAsia="SimSun"/>
                <w:sz w:val="20"/>
                <w:szCs w:val="20"/>
                <w:lang w:eastAsia="zh-CN"/>
              </w:rPr>
              <w:t>Students develop, understand and apply knowledge of language forms and features. Students also respond to and compose texts.</w:t>
            </w:r>
          </w:p>
          <w:p w:rsidR="00FA6EE5" w:rsidRPr="00E62320" w:rsidRDefault="00FA6EE5" w:rsidP="00C12239">
            <w:pPr>
              <w:jc w:val="both"/>
              <w:rPr>
                <w:rFonts w:eastAsia="SimSun"/>
                <w:sz w:val="16"/>
                <w:szCs w:val="16"/>
                <w:lang w:eastAsia="zh-CN"/>
              </w:rPr>
            </w:pPr>
          </w:p>
          <w:p w:rsidR="00FA6EE5" w:rsidRPr="001625FE" w:rsidRDefault="00FA6EE5" w:rsidP="00E62320">
            <w:pPr>
              <w:jc w:val="both"/>
              <w:rPr>
                <w:rFonts w:eastAsia="SimSun"/>
                <w:sz w:val="20"/>
                <w:szCs w:val="20"/>
                <w:lang w:eastAsia="zh-CN"/>
              </w:rPr>
            </w:pPr>
            <w:r w:rsidRPr="001625FE">
              <w:rPr>
                <w:rFonts w:eastAsia="SimSun"/>
                <w:b/>
                <w:bCs/>
                <w:sz w:val="20"/>
                <w:szCs w:val="20"/>
                <w:lang w:eastAsia="zh-CN"/>
              </w:rPr>
              <w:t xml:space="preserve">Grammar, Punctuation and Vocabulary: </w:t>
            </w:r>
            <w:r w:rsidRPr="001625FE">
              <w:rPr>
                <w:rFonts w:eastAsia="SimSun"/>
                <w:sz w:val="20"/>
                <w:szCs w:val="20"/>
                <w:lang w:eastAsia="zh-CN"/>
              </w:rPr>
              <w:t xml:space="preserve">Students are given a variety of activities related to shared reading texts and </w:t>
            </w:r>
            <w:r w:rsidR="00E62320">
              <w:rPr>
                <w:rFonts w:eastAsia="SimSun"/>
                <w:sz w:val="20"/>
                <w:szCs w:val="20"/>
                <w:lang w:eastAsia="zh-CN"/>
              </w:rPr>
              <w:t>are</w:t>
            </w:r>
            <w:r w:rsidR="004C5543">
              <w:rPr>
                <w:rFonts w:eastAsia="SimSun"/>
                <w:sz w:val="20"/>
                <w:szCs w:val="20"/>
                <w:lang w:eastAsia="zh-CN"/>
              </w:rPr>
              <w:t xml:space="preserve"> </w:t>
            </w:r>
            <w:r w:rsidR="00E62320">
              <w:rPr>
                <w:rFonts w:eastAsia="SimSun"/>
                <w:sz w:val="20"/>
                <w:szCs w:val="20"/>
                <w:lang w:eastAsia="zh-CN"/>
              </w:rPr>
              <w:t>also integrated with all other Key Learning A</w:t>
            </w:r>
            <w:r w:rsidRPr="001625FE">
              <w:rPr>
                <w:rFonts w:eastAsia="SimSun"/>
                <w:sz w:val="20"/>
                <w:szCs w:val="20"/>
                <w:lang w:eastAsia="zh-CN"/>
              </w:rPr>
              <w:t>reas.</w:t>
            </w:r>
          </w:p>
          <w:p w:rsidR="00FA6EE5" w:rsidRPr="00E62320" w:rsidRDefault="00FA6EE5" w:rsidP="00C12239">
            <w:pPr>
              <w:jc w:val="both"/>
              <w:rPr>
                <w:rFonts w:eastAsia="SimSun"/>
                <w:sz w:val="16"/>
                <w:szCs w:val="16"/>
                <w:lang w:eastAsia="zh-CN"/>
              </w:rPr>
            </w:pPr>
          </w:p>
          <w:p w:rsidR="00FA6EE5" w:rsidRPr="001625FE" w:rsidRDefault="00FA6EE5" w:rsidP="00C12239">
            <w:pPr>
              <w:jc w:val="both"/>
              <w:rPr>
                <w:rFonts w:eastAsia="SimSun"/>
                <w:sz w:val="20"/>
                <w:szCs w:val="20"/>
                <w:lang w:eastAsia="zh-CN"/>
              </w:rPr>
            </w:pPr>
            <w:r w:rsidRPr="001625FE">
              <w:rPr>
                <w:rFonts w:eastAsia="SimSun"/>
                <w:b/>
                <w:bCs/>
                <w:sz w:val="20"/>
                <w:szCs w:val="20"/>
                <w:lang w:eastAsia="zh-CN"/>
              </w:rPr>
              <w:t>Thinking Imaginatively, Creatively, Interpretatively and Critically</w:t>
            </w:r>
            <w:r w:rsidRPr="001625FE">
              <w:rPr>
                <w:rFonts w:eastAsia="SimSun"/>
                <w:sz w:val="20"/>
                <w:szCs w:val="20"/>
                <w:lang w:eastAsia="zh-CN"/>
              </w:rPr>
              <w:t>: Students engage personally with the text, develop and apply contextual knowledge, understand and apply knowledge of language forms and features. They also respond to and compose texts.</w:t>
            </w:r>
          </w:p>
          <w:p w:rsidR="00FA6EE5" w:rsidRPr="00E62320" w:rsidRDefault="00FA6EE5" w:rsidP="00C12239">
            <w:pPr>
              <w:jc w:val="both"/>
              <w:rPr>
                <w:rFonts w:eastAsia="SimSun"/>
                <w:sz w:val="16"/>
                <w:szCs w:val="16"/>
                <w:lang w:eastAsia="zh-CN"/>
              </w:rPr>
            </w:pPr>
          </w:p>
          <w:p w:rsidR="00FA6EE5" w:rsidRPr="001625FE" w:rsidRDefault="00FA6EE5" w:rsidP="00C12239">
            <w:pPr>
              <w:jc w:val="both"/>
              <w:rPr>
                <w:rFonts w:eastAsia="SimSun"/>
                <w:sz w:val="20"/>
                <w:szCs w:val="20"/>
                <w:lang w:eastAsia="zh-CN"/>
              </w:rPr>
            </w:pPr>
            <w:r w:rsidRPr="001625FE">
              <w:rPr>
                <w:rFonts w:eastAsia="SimSun"/>
                <w:b/>
                <w:bCs/>
                <w:sz w:val="20"/>
                <w:szCs w:val="20"/>
                <w:lang w:eastAsia="zh-CN"/>
              </w:rPr>
              <w:t>Expressing Themselves:</w:t>
            </w:r>
            <w:r w:rsidRPr="001625FE">
              <w:rPr>
                <w:rFonts w:eastAsia="SimSun"/>
                <w:sz w:val="20"/>
                <w:szCs w:val="20"/>
                <w:lang w:eastAsia="zh-CN"/>
              </w:rPr>
              <w:t xml:space="preserve"> Students identify and considers how different viewpoints of their word, including aspects of culture, are represented in texts.</w:t>
            </w:r>
          </w:p>
          <w:p w:rsidR="00FA6EE5" w:rsidRPr="00E62320" w:rsidRDefault="00FA6EE5" w:rsidP="00C12239">
            <w:pPr>
              <w:jc w:val="both"/>
              <w:rPr>
                <w:rFonts w:eastAsia="SimSun"/>
                <w:sz w:val="16"/>
                <w:szCs w:val="16"/>
                <w:lang w:eastAsia="zh-CN"/>
              </w:rPr>
            </w:pPr>
          </w:p>
          <w:p w:rsidR="00FA6EE5" w:rsidRPr="001625FE" w:rsidRDefault="00FA6EE5" w:rsidP="00C12239">
            <w:pPr>
              <w:jc w:val="both"/>
              <w:rPr>
                <w:rFonts w:eastAsia="SimSun"/>
                <w:sz w:val="20"/>
                <w:szCs w:val="20"/>
                <w:lang w:eastAsia="zh-CN"/>
              </w:rPr>
            </w:pPr>
            <w:r w:rsidRPr="001625FE">
              <w:rPr>
                <w:rFonts w:eastAsia="SimSun"/>
                <w:b/>
                <w:bCs/>
                <w:sz w:val="20"/>
                <w:szCs w:val="20"/>
                <w:lang w:eastAsia="zh-CN"/>
              </w:rPr>
              <w:t>Reflecting on Learning:</w:t>
            </w:r>
            <w:r w:rsidRPr="001625FE">
              <w:rPr>
                <w:rFonts w:eastAsia="SimSun"/>
                <w:sz w:val="20"/>
                <w:szCs w:val="20"/>
                <w:lang w:eastAsia="zh-CN"/>
              </w:rPr>
              <w:t xml:space="preserve"> Students </w:t>
            </w:r>
            <w:proofErr w:type="spellStart"/>
            <w:r w:rsidRPr="001625FE">
              <w:rPr>
                <w:rFonts w:eastAsia="SimSun"/>
                <w:sz w:val="20"/>
                <w:szCs w:val="20"/>
                <w:lang w:eastAsia="zh-CN"/>
              </w:rPr>
              <w:t>recognise</w:t>
            </w:r>
            <w:proofErr w:type="spellEnd"/>
            <w:r w:rsidRPr="001625FE">
              <w:rPr>
                <w:rFonts w:eastAsia="SimSun"/>
                <w:sz w:val="20"/>
                <w:szCs w:val="20"/>
                <w:lang w:eastAsia="zh-CN"/>
              </w:rPr>
              <w:t>, reflect on and assess their strengths as a learner.</w:t>
            </w:r>
          </w:p>
          <w:p w:rsidR="00E62320" w:rsidRDefault="00E62320" w:rsidP="00C12239">
            <w:pPr>
              <w:jc w:val="both"/>
              <w:rPr>
                <w:rFonts w:eastAsia="SimSun"/>
                <w:sz w:val="20"/>
                <w:szCs w:val="20"/>
                <w:lang w:eastAsia="zh-CN"/>
              </w:rPr>
            </w:pPr>
          </w:p>
          <w:p w:rsidR="0063359C" w:rsidRDefault="0063359C" w:rsidP="00C12239">
            <w:pPr>
              <w:jc w:val="both"/>
              <w:rPr>
                <w:rFonts w:eastAsia="SimSun"/>
                <w:sz w:val="20"/>
                <w:szCs w:val="20"/>
                <w:lang w:eastAsia="zh-CN"/>
              </w:rPr>
            </w:pPr>
          </w:p>
          <w:p w:rsidR="0063359C" w:rsidRDefault="0063359C" w:rsidP="00C12239">
            <w:pPr>
              <w:jc w:val="both"/>
              <w:rPr>
                <w:rFonts w:eastAsia="SimSun"/>
                <w:sz w:val="20"/>
                <w:szCs w:val="20"/>
                <w:lang w:eastAsia="zh-CN"/>
              </w:rPr>
            </w:pPr>
          </w:p>
          <w:p w:rsidR="00123855" w:rsidRPr="001625FE" w:rsidRDefault="00123855" w:rsidP="00C12239">
            <w:pPr>
              <w:jc w:val="both"/>
              <w:rPr>
                <w:rFonts w:eastAsia="SimSun"/>
                <w:sz w:val="20"/>
                <w:szCs w:val="20"/>
                <w:lang w:eastAsia="zh-CN"/>
              </w:rPr>
            </w:pPr>
          </w:p>
        </w:tc>
      </w:tr>
      <w:tr w:rsidR="00FA6EE5" w:rsidRPr="001625FE" w:rsidTr="00C12239">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A6EE5" w:rsidRPr="00375F08" w:rsidRDefault="00FA6EE5" w:rsidP="00C12239">
            <w:pPr>
              <w:jc w:val="both"/>
              <w:rPr>
                <w:rFonts w:eastAsia="SimSun"/>
                <w:sz w:val="20"/>
                <w:szCs w:val="20"/>
              </w:rPr>
            </w:pPr>
          </w:p>
          <w:p w:rsidR="00FA6EE5" w:rsidRPr="00375F08" w:rsidRDefault="00FA6EE5" w:rsidP="00C12239">
            <w:pPr>
              <w:jc w:val="both"/>
              <w:rPr>
                <w:rFonts w:eastAsia="SimSun"/>
                <w:sz w:val="20"/>
                <w:szCs w:val="20"/>
                <w:lang w:eastAsia="zh-CN"/>
              </w:rPr>
            </w:pPr>
            <w:r w:rsidRPr="00375F08">
              <w:rPr>
                <w:rFonts w:eastAsia="SimSun"/>
                <w:sz w:val="20"/>
                <w:szCs w:val="20"/>
              </w:rPr>
              <w:t>Mathematics</w:t>
            </w:r>
          </w:p>
          <w:p w:rsidR="00FA6EE5" w:rsidRPr="00375F08" w:rsidRDefault="00FA6EE5" w:rsidP="00C12239">
            <w:pPr>
              <w:jc w:val="both"/>
              <w:rPr>
                <w:rFonts w:eastAsia="SimSun"/>
                <w:sz w:val="20"/>
                <w:szCs w:val="20"/>
              </w:rPr>
            </w:pPr>
          </w:p>
          <w:p w:rsidR="00FA6EE5" w:rsidRPr="00375F08" w:rsidRDefault="00FA6EE5" w:rsidP="00C12239">
            <w:pPr>
              <w:jc w:val="both"/>
              <w:rPr>
                <w:rFonts w:eastAsia="SimSun"/>
                <w:sz w:val="20"/>
                <w:szCs w:val="20"/>
              </w:rPr>
            </w:pPr>
          </w:p>
          <w:p w:rsidR="00FA6EE5" w:rsidRPr="00375F08" w:rsidRDefault="00FA6EE5" w:rsidP="00C12239">
            <w:pPr>
              <w:jc w:val="both"/>
              <w:rPr>
                <w:rFonts w:eastAsia="SimSun"/>
                <w:sz w:val="20"/>
                <w:szCs w:val="20"/>
              </w:rPr>
            </w:pPr>
          </w:p>
          <w:p w:rsidR="00FA6EE5" w:rsidRPr="00375F08" w:rsidRDefault="00FA6EE5" w:rsidP="00C12239">
            <w:pPr>
              <w:jc w:val="both"/>
              <w:rPr>
                <w:rFonts w:eastAsia="SimSun"/>
                <w:sz w:val="20"/>
                <w:szCs w:val="20"/>
              </w:rPr>
            </w:pPr>
          </w:p>
          <w:p w:rsidR="00FA6EE5" w:rsidRPr="00375F08" w:rsidRDefault="00FA6EE5" w:rsidP="00C12239">
            <w:pPr>
              <w:jc w:val="both"/>
              <w:rPr>
                <w:rFonts w:eastAsia="SimSun"/>
                <w:sz w:val="20"/>
                <w:szCs w:val="20"/>
              </w:rPr>
            </w:pPr>
          </w:p>
          <w:p w:rsidR="00FA6EE5" w:rsidRPr="00375F08" w:rsidRDefault="00FA6EE5" w:rsidP="00C12239">
            <w:pPr>
              <w:jc w:val="both"/>
              <w:rPr>
                <w:rFonts w:eastAsia="SimSun"/>
                <w:sz w:val="20"/>
                <w:szCs w:val="20"/>
              </w:rPr>
            </w:pPr>
          </w:p>
          <w:p w:rsidR="00FA6EE5" w:rsidRPr="00375F08" w:rsidRDefault="00FA6EE5" w:rsidP="00C12239">
            <w:pPr>
              <w:jc w:val="both"/>
              <w:rPr>
                <w:rFonts w:eastAsia="SimSun"/>
                <w:sz w:val="20"/>
                <w:szCs w:val="20"/>
              </w:rPr>
            </w:pPr>
          </w:p>
          <w:p w:rsidR="00FA6EE5" w:rsidRPr="00375F08" w:rsidRDefault="00FA6EE5" w:rsidP="00C12239">
            <w:pPr>
              <w:jc w:val="both"/>
              <w:rPr>
                <w:rFonts w:eastAsia="SimSun"/>
                <w:sz w:val="20"/>
                <w:szCs w:val="20"/>
                <w:lang w:eastAsia="zh-CN"/>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FA6EE5" w:rsidRPr="00375F08" w:rsidRDefault="00FA6EE5" w:rsidP="00C12239">
            <w:pPr>
              <w:jc w:val="both"/>
              <w:rPr>
                <w:rFonts w:eastAsia="SimSun"/>
                <w:sz w:val="20"/>
                <w:szCs w:val="20"/>
                <w:lang w:eastAsia="zh-CN"/>
              </w:rPr>
            </w:pPr>
            <w:r w:rsidRPr="00375F08">
              <w:rPr>
                <w:rFonts w:eastAsia="SimSun"/>
                <w:sz w:val="20"/>
                <w:szCs w:val="20"/>
                <w:lang w:eastAsia="zh-CN"/>
              </w:rPr>
              <w:t xml:space="preserve">During the year, students in Year 5 will cover the following strands: </w:t>
            </w:r>
          </w:p>
          <w:p w:rsidR="00FA6EE5" w:rsidRPr="00375F08" w:rsidRDefault="00FA6EE5" w:rsidP="00C12239">
            <w:pPr>
              <w:jc w:val="both"/>
              <w:rPr>
                <w:rFonts w:eastAsia="SimSun"/>
                <w:sz w:val="20"/>
                <w:szCs w:val="20"/>
                <w:lang w:eastAsia="zh-CN"/>
              </w:rPr>
            </w:pPr>
          </w:p>
          <w:p w:rsidR="00FA6EE5" w:rsidRPr="00375F08" w:rsidRDefault="00FA6EE5" w:rsidP="00FA6EE5">
            <w:pPr>
              <w:numPr>
                <w:ilvl w:val="0"/>
                <w:numId w:val="4"/>
              </w:numPr>
              <w:jc w:val="both"/>
              <w:rPr>
                <w:rFonts w:eastAsia="SimSun"/>
                <w:sz w:val="20"/>
                <w:szCs w:val="20"/>
                <w:lang w:eastAsia="zh-CN"/>
              </w:rPr>
            </w:pPr>
            <w:r w:rsidRPr="00375F08">
              <w:rPr>
                <w:rFonts w:eastAsia="SimSun"/>
                <w:sz w:val="20"/>
                <w:szCs w:val="20"/>
                <w:lang w:eastAsia="zh-CN"/>
              </w:rPr>
              <w:t>Number</w:t>
            </w:r>
            <w:r w:rsidR="00693470" w:rsidRPr="00375F08">
              <w:rPr>
                <w:rFonts w:eastAsia="SimSun"/>
                <w:sz w:val="20"/>
                <w:szCs w:val="20"/>
                <w:lang w:eastAsia="zh-CN"/>
              </w:rPr>
              <w:t xml:space="preserve"> and Algebra</w:t>
            </w:r>
          </w:p>
          <w:p w:rsidR="00FA6EE5" w:rsidRPr="00375F08" w:rsidRDefault="00FA6EE5" w:rsidP="00FA6EE5">
            <w:pPr>
              <w:numPr>
                <w:ilvl w:val="0"/>
                <w:numId w:val="4"/>
              </w:numPr>
              <w:jc w:val="both"/>
              <w:rPr>
                <w:rFonts w:eastAsia="SimSun"/>
                <w:sz w:val="20"/>
                <w:szCs w:val="20"/>
                <w:lang w:eastAsia="zh-CN"/>
              </w:rPr>
            </w:pPr>
            <w:r w:rsidRPr="00375F08">
              <w:rPr>
                <w:rFonts w:eastAsia="SimSun"/>
                <w:sz w:val="20"/>
                <w:szCs w:val="20"/>
                <w:lang w:eastAsia="zh-CN"/>
              </w:rPr>
              <w:t>Measurement</w:t>
            </w:r>
            <w:r w:rsidR="00693470" w:rsidRPr="00375F08">
              <w:rPr>
                <w:rFonts w:eastAsia="SimSun"/>
                <w:sz w:val="20"/>
                <w:szCs w:val="20"/>
                <w:lang w:eastAsia="zh-CN"/>
              </w:rPr>
              <w:t xml:space="preserve"> and Geometry</w:t>
            </w:r>
          </w:p>
          <w:p w:rsidR="00FA6EE5" w:rsidRPr="00375F08" w:rsidRDefault="00693470" w:rsidP="00FA6EE5">
            <w:pPr>
              <w:numPr>
                <w:ilvl w:val="0"/>
                <w:numId w:val="4"/>
              </w:numPr>
              <w:jc w:val="both"/>
              <w:rPr>
                <w:rFonts w:eastAsia="SimSun"/>
                <w:sz w:val="20"/>
                <w:szCs w:val="20"/>
                <w:lang w:eastAsia="zh-CN"/>
              </w:rPr>
            </w:pPr>
            <w:r w:rsidRPr="00375F08">
              <w:rPr>
                <w:rFonts w:eastAsia="SimSun"/>
                <w:sz w:val="20"/>
                <w:szCs w:val="20"/>
                <w:lang w:eastAsia="zh-CN"/>
              </w:rPr>
              <w:t>Statistics and Probability</w:t>
            </w:r>
          </w:p>
          <w:p w:rsidR="00FA6EE5" w:rsidRPr="00375F08" w:rsidRDefault="00FA6EE5" w:rsidP="00C12239">
            <w:pPr>
              <w:jc w:val="both"/>
              <w:rPr>
                <w:rFonts w:eastAsia="SimSun"/>
                <w:sz w:val="20"/>
                <w:szCs w:val="20"/>
                <w:lang w:eastAsia="zh-CN"/>
              </w:rPr>
            </w:pPr>
          </w:p>
          <w:p w:rsidR="00FA6EE5" w:rsidRPr="00375F08" w:rsidRDefault="00FA6EE5" w:rsidP="00C12239">
            <w:pPr>
              <w:jc w:val="both"/>
              <w:rPr>
                <w:rFonts w:eastAsia="SimSun"/>
                <w:sz w:val="20"/>
                <w:szCs w:val="20"/>
                <w:lang w:eastAsia="zh-CN"/>
              </w:rPr>
            </w:pPr>
            <w:r w:rsidRPr="00375F08">
              <w:rPr>
                <w:rFonts w:eastAsia="SimSun"/>
                <w:sz w:val="20"/>
                <w:szCs w:val="20"/>
                <w:lang w:eastAsia="zh-CN"/>
              </w:rPr>
              <w:t>The process strand of Working Mathematically is integrated into the content of all strands.</w:t>
            </w:r>
          </w:p>
          <w:p w:rsidR="00FA6EE5" w:rsidRPr="00375F08" w:rsidRDefault="00FA6EE5" w:rsidP="00C12239">
            <w:pPr>
              <w:jc w:val="both"/>
              <w:rPr>
                <w:rFonts w:eastAsia="SimSun"/>
                <w:sz w:val="20"/>
                <w:szCs w:val="20"/>
                <w:lang w:eastAsia="zh-CN"/>
              </w:rPr>
            </w:pPr>
          </w:p>
          <w:p w:rsidR="00FA6EE5" w:rsidRPr="00375F08" w:rsidRDefault="004C5543" w:rsidP="004C5543">
            <w:pPr>
              <w:jc w:val="both"/>
              <w:rPr>
                <w:rFonts w:eastAsia="SimSun"/>
                <w:sz w:val="20"/>
                <w:szCs w:val="20"/>
                <w:lang w:eastAsia="zh-CN"/>
              </w:rPr>
            </w:pPr>
            <w:r w:rsidRPr="00375F08">
              <w:rPr>
                <w:rFonts w:eastAsia="SimSun"/>
                <w:sz w:val="20"/>
                <w:szCs w:val="20"/>
                <w:lang w:eastAsia="zh-CN"/>
              </w:rPr>
              <w:t xml:space="preserve">Students will participate in </w:t>
            </w:r>
            <w:r w:rsidR="00FA6EE5" w:rsidRPr="00375F08">
              <w:rPr>
                <w:rFonts w:eastAsia="SimSun"/>
                <w:sz w:val="20"/>
                <w:szCs w:val="20"/>
                <w:lang w:eastAsia="zh-CN"/>
              </w:rPr>
              <w:t xml:space="preserve">Mathematics activities for 5 hours per week. </w:t>
            </w:r>
            <w:r w:rsidRPr="00375F08">
              <w:rPr>
                <w:rFonts w:eastAsia="SimSun"/>
                <w:sz w:val="20"/>
                <w:szCs w:val="20"/>
                <w:lang w:eastAsia="zh-CN"/>
              </w:rPr>
              <w:t>Students develop skills and knowledge through a variety of learning activities and technology is used where appropriate.</w:t>
            </w:r>
          </w:p>
          <w:p w:rsidR="00FA6EE5" w:rsidRPr="00375F08" w:rsidRDefault="00FA6EE5" w:rsidP="00E62320">
            <w:pPr>
              <w:jc w:val="both"/>
              <w:rPr>
                <w:rFonts w:eastAsia="SimSun"/>
                <w:sz w:val="20"/>
                <w:szCs w:val="20"/>
                <w:lang w:eastAsia="zh-CN"/>
              </w:rPr>
            </w:pPr>
            <w:r w:rsidRPr="00375F08">
              <w:rPr>
                <w:rFonts w:eastAsia="SimSun"/>
                <w:sz w:val="20"/>
                <w:szCs w:val="20"/>
                <w:lang w:eastAsia="zh-CN"/>
              </w:rPr>
              <w:t xml:space="preserve">Children will continue to </w:t>
            </w:r>
            <w:r w:rsidR="00E62320" w:rsidRPr="00375F08">
              <w:rPr>
                <w:rFonts w:eastAsia="SimSun"/>
                <w:sz w:val="20"/>
                <w:szCs w:val="20"/>
                <w:lang w:eastAsia="zh-CN"/>
              </w:rPr>
              <w:t>develop an understanding of</w:t>
            </w:r>
            <w:r w:rsidRPr="00375F08">
              <w:rPr>
                <w:rFonts w:eastAsia="SimSun"/>
                <w:sz w:val="20"/>
                <w:szCs w:val="20"/>
                <w:lang w:eastAsia="zh-CN"/>
              </w:rPr>
              <w:t xml:space="preserve"> their time tables </w:t>
            </w:r>
            <w:r w:rsidR="00E62320" w:rsidRPr="00375F08">
              <w:rPr>
                <w:rFonts w:eastAsia="SimSun"/>
                <w:sz w:val="20"/>
                <w:szCs w:val="20"/>
                <w:lang w:eastAsia="zh-CN"/>
              </w:rPr>
              <w:t>and are encouraged to develop numerical fluency so as to instantly recall these facts</w:t>
            </w:r>
            <w:r w:rsidRPr="00375F08">
              <w:rPr>
                <w:rFonts w:eastAsia="SimSun"/>
                <w:sz w:val="20"/>
                <w:szCs w:val="20"/>
                <w:lang w:eastAsia="zh-CN"/>
              </w:rPr>
              <w:t>.</w:t>
            </w:r>
          </w:p>
          <w:p w:rsidR="00123855" w:rsidRPr="00375F08" w:rsidRDefault="00123855" w:rsidP="00E62320">
            <w:pPr>
              <w:jc w:val="both"/>
              <w:rPr>
                <w:rFonts w:eastAsia="SimSun"/>
                <w:sz w:val="20"/>
                <w:szCs w:val="20"/>
                <w:lang w:eastAsia="zh-CN"/>
              </w:rPr>
            </w:pPr>
          </w:p>
        </w:tc>
      </w:tr>
    </w:tbl>
    <w:p w:rsidR="00FA6EE5" w:rsidRPr="001625FE" w:rsidRDefault="00FA6EE5" w:rsidP="00FA6EE5">
      <w:pPr>
        <w:jc w:val="both"/>
        <w:rPr>
          <w:rFonts w:ascii="Monotype Corsiva" w:hAnsi="Monotype Corsiva"/>
          <w:sz w:val="20"/>
          <w:szCs w:val="20"/>
          <w:u w:val="single"/>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7693"/>
      </w:tblGrid>
      <w:tr w:rsidR="00FA6EE5" w:rsidRPr="001625FE" w:rsidTr="00C12239">
        <w:tc>
          <w:tcPr>
            <w:tcW w:w="2372" w:type="dxa"/>
            <w:tcBorders>
              <w:top w:val="single" w:sz="4" w:space="0" w:color="auto"/>
              <w:left w:val="single" w:sz="4" w:space="0" w:color="auto"/>
              <w:bottom w:val="single" w:sz="4" w:space="0" w:color="auto"/>
              <w:right w:val="single" w:sz="4" w:space="0" w:color="auto"/>
            </w:tcBorders>
            <w:shd w:val="clear" w:color="auto" w:fill="auto"/>
          </w:tcPr>
          <w:p w:rsidR="00FA6EE5" w:rsidRPr="001625FE" w:rsidRDefault="00FA6EE5" w:rsidP="00C12239">
            <w:pPr>
              <w:jc w:val="both"/>
              <w:rPr>
                <w:rFonts w:eastAsia="SimSun"/>
                <w:sz w:val="20"/>
                <w:szCs w:val="20"/>
                <w:lang w:eastAsia="zh-CN"/>
              </w:rPr>
            </w:pPr>
          </w:p>
        </w:tc>
        <w:tc>
          <w:tcPr>
            <w:tcW w:w="7693" w:type="dxa"/>
            <w:tcBorders>
              <w:top w:val="single" w:sz="4" w:space="0" w:color="auto"/>
              <w:left w:val="single" w:sz="4" w:space="0" w:color="auto"/>
              <w:bottom w:val="single" w:sz="4" w:space="0" w:color="auto"/>
              <w:right w:val="single" w:sz="4" w:space="0" w:color="auto"/>
            </w:tcBorders>
            <w:shd w:val="clear" w:color="auto" w:fill="auto"/>
          </w:tcPr>
          <w:p w:rsidR="00FA6EE5" w:rsidRPr="001625FE" w:rsidRDefault="00FA6EE5" w:rsidP="00C12239">
            <w:pPr>
              <w:jc w:val="both"/>
              <w:rPr>
                <w:rFonts w:eastAsia="SimSun"/>
                <w:sz w:val="20"/>
                <w:szCs w:val="20"/>
                <w:lang w:eastAsia="zh-CN"/>
              </w:rPr>
            </w:pPr>
            <w:r w:rsidRPr="001625FE">
              <w:rPr>
                <w:rFonts w:eastAsia="SimSun"/>
                <w:sz w:val="20"/>
                <w:szCs w:val="20"/>
              </w:rPr>
              <w:t>Terms 1 - 4</w:t>
            </w:r>
          </w:p>
        </w:tc>
      </w:tr>
      <w:tr w:rsidR="00FA6EE5" w:rsidRPr="001625FE" w:rsidTr="00C12239">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FA6EE5" w:rsidRPr="001625FE" w:rsidRDefault="00FA6EE5" w:rsidP="00C12239">
            <w:pPr>
              <w:jc w:val="both"/>
              <w:rPr>
                <w:rFonts w:eastAsia="SimSun"/>
                <w:sz w:val="20"/>
                <w:szCs w:val="20"/>
                <w:lang w:eastAsia="zh-CN"/>
              </w:rPr>
            </w:pPr>
            <w:r w:rsidRPr="001625FE">
              <w:rPr>
                <w:rFonts w:eastAsia="SimSun"/>
                <w:sz w:val="20"/>
                <w:szCs w:val="20"/>
              </w:rPr>
              <w:t>Religion</w:t>
            </w:r>
          </w:p>
          <w:p w:rsidR="00FA6EE5" w:rsidRPr="001625FE" w:rsidRDefault="00FA6EE5" w:rsidP="00C12239">
            <w:pPr>
              <w:jc w:val="both"/>
              <w:rPr>
                <w:rFonts w:eastAsia="SimSun"/>
                <w:sz w:val="20"/>
                <w:szCs w:val="20"/>
              </w:rPr>
            </w:pPr>
          </w:p>
          <w:p w:rsidR="00FA6EE5" w:rsidRPr="001625FE" w:rsidRDefault="00FA6EE5" w:rsidP="00C12239">
            <w:pPr>
              <w:jc w:val="both"/>
              <w:rPr>
                <w:rFonts w:eastAsia="SimSun"/>
                <w:sz w:val="20"/>
                <w:szCs w:val="20"/>
                <w:lang w:eastAsia="zh-CN"/>
              </w:rPr>
            </w:pPr>
          </w:p>
        </w:tc>
        <w:tc>
          <w:tcPr>
            <w:tcW w:w="7693" w:type="dxa"/>
            <w:tcBorders>
              <w:top w:val="single" w:sz="4" w:space="0" w:color="auto"/>
              <w:left w:val="single" w:sz="4" w:space="0" w:color="auto"/>
              <w:bottom w:val="single" w:sz="4" w:space="0" w:color="auto"/>
              <w:right w:val="single" w:sz="4" w:space="0" w:color="auto"/>
            </w:tcBorders>
            <w:shd w:val="clear" w:color="auto" w:fill="auto"/>
          </w:tcPr>
          <w:p w:rsidR="00FA6EE5" w:rsidRPr="00375F08" w:rsidRDefault="00FA6EE5" w:rsidP="00C12239">
            <w:pPr>
              <w:jc w:val="both"/>
              <w:rPr>
                <w:rFonts w:eastAsia="SimSun"/>
                <w:color w:val="FF0000"/>
                <w:sz w:val="20"/>
                <w:szCs w:val="20"/>
                <w:lang w:eastAsia="zh-CN"/>
              </w:rPr>
            </w:pPr>
            <w:r w:rsidRPr="00375F08">
              <w:rPr>
                <w:rFonts w:eastAsia="SimSun"/>
                <w:color w:val="FF0000"/>
                <w:sz w:val="20"/>
                <w:szCs w:val="20"/>
                <w:lang w:eastAsia="zh-CN"/>
              </w:rPr>
              <w:t>Studies in Religion are based on Christianity and in particular the Maronite</w:t>
            </w:r>
          </w:p>
          <w:p w:rsidR="00FA6EE5" w:rsidRPr="00375F08" w:rsidRDefault="00FA6EE5" w:rsidP="00C12239">
            <w:pPr>
              <w:jc w:val="both"/>
              <w:rPr>
                <w:rFonts w:eastAsia="SimSun"/>
                <w:color w:val="FF0000"/>
                <w:sz w:val="20"/>
                <w:szCs w:val="20"/>
                <w:lang w:eastAsia="zh-CN"/>
              </w:rPr>
            </w:pPr>
            <w:r w:rsidRPr="00375F08">
              <w:rPr>
                <w:rFonts w:eastAsia="SimSun"/>
                <w:color w:val="FF0000"/>
                <w:sz w:val="20"/>
                <w:szCs w:val="20"/>
                <w:lang w:eastAsia="zh-CN"/>
              </w:rPr>
              <w:t xml:space="preserve">Faith. Children study the Church’s Feast Days and important times of the year, as well as studying the Bible and its teachings. </w:t>
            </w:r>
          </w:p>
          <w:p w:rsidR="00FA6EE5" w:rsidRPr="00375F08" w:rsidRDefault="00FA6EE5" w:rsidP="00C12239">
            <w:pPr>
              <w:jc w:val="both"/>
              <w:rPr>
                <w:rFonts w:eastAsia="SimSun"/>
                <w:color w:val="FF0000"/>
                <w:sz w:val="20"/>
                <w:szCs w:val="20"/>
                <w:lang w:eastAsia="zh-CN"/>
              </w:rPr>
            </w:pPr>
          </w:p>
          <w:p w:rsidR="00FA6EE5" w:rsidRPr="00375F08" w:rsidRDefault="00FA6EE5" w:rsidP="00C12239">
            <w:pPr>
              <w:jc w:val="both"/>
              <w:rPr>
                <w:rFonts w:eastAsia="SimSun"/>
                <w:color w:val="FF0000"/>
                <w:sz w:val="20"/>
                <w:szCs w:val="20"/>
                <w:lang w:eastAsia="zh-CN"/>
              </w:rPr>
            </w:pPr>
            <w:r w:rsidRPr="00375F08">
              <w:rPr>
                <w:rFonts w:eastAsia="SimSun"/>
                <w:color w:val="FF0000"/>
                <w:sz w:val="20"/>
                <w:szCs w:val="20"/>
                <w:lang w:eastAsia="zh-CN"/>
              </w:rPr>
              <w:t xml:space="preserve">The following topics will be studied throughout the year: </w:t>
            </w:r>
          </w:p>
          <w:p w:rsidR="00FA6EE5" w:rsidRPr="00375F08" w:rsidRDefault="00FA6EE5" w:rsidP="00FA6EE5">
            <w:pPr>
              <w:numPr>
                <w:ilvl w:val="0"/>
                <w:numId w:val="4"/>
              </w:numPr>
              <w:jc w:val="both"/>
              <w:rPr>
                <w:rFonts w:eastAsia="SimSun"/>
                <w:color w:val="FF0000"/>
                <w:sz w:val="20"/>
                <w:szCs w:val="20"/>
                <w:lang w:eastAsia="zh-CN"/>
              </w:rPr>
            </w:pPr>
            <w:r w:rsidRPr="00375F08">
              <w:rPr>
                <w:rFonts w:eastAsia="SimSun"/>
                <w:color w:val="FF0000"/>
                <w:sz w:val="20"/>
                <w:szCs w:val="20"/>
                <w:lang w:eastAsia="zh-CN"/>
              </w:rPr>
              <w:t>Parables of Jesus</w:t>
            </w:r>
          </w:p>
          <w:p w:rsidR="00FA6EE5" w:rsidRPr="00375F08" w:rsidRDefault="00FA6EE5" w:rsidP="00FA6EE5">
            <w:pPr>
              <w:numPr>
                <w:ilvl w:val="0"/>
                <w:numId w:val="4"/>
              </w:numPr>
              <w:jc w:val="both"/>
              <w:rPr>
                <w:rFonts w:eastAsia="SimSun"/>
                <w:color w:val="FF0000"/>
                <w:sz w:val="20"/>
                <w:szCs w:val="20"/>
                <w:lang w:eastAsia="zh-CN"/>
              </w:rPr>
            </w:pPr>
            <w:r w:rsidRPr="00375F08">
              <w:rPr>
                <w:rFonts w:eastAsia="SimSun"/>
                <w:color w:val="FF0000"/>
                <w:sz w:val="20"/>
                <w:szCs w:val="20"/>
                <w:lang w:eastAsia="zh-CN"/>
              </w:rPr>
              <w:t>The Way of the Cross</w:t>
            </w:r>
          </w:p>
          <w:p w:rsidR="0045596D" w:rsidRPr="00375F08" w:rsidRDefault="0045596D" w:rsidP="00FA6EE5">
            <w:pPr>
              <w:numPr>
                <w:ilvl w:val="0"/>
                <w:numId w:val="4"/>
              </w:numPr>
              <w:jc w:val="both"/>
              <w:rPr>
                <w:rFonts w:eastAsia="SimSun"/>
                <w:color w:val="FF0000"/>
                <w:sz w:val="20"/>
                <w:szCs w:val="20"/>
                <w:lang w:eastAsia="zh-CN"/>
              </w:rPr>
            </w:pPr>
            <w:r w:rsidRPr="00375F08">
              <w:rPr>
                <w:rFonts w:eastAsia="SimSun"/>
                <w:color w:val="FF0000"/>
                <w:sz w:val="20"/>
                <w:szCs w:val="20"/>
                <w:lang w:eastAsia="zh-CN"/>
              </w:rPr>
              <w:t>I Am the Light</w:t>
            </w:r>
          </w:p>
          <w:p w:rsidR="00FA6EE5" w:rsidRPr="00375F08" w:rsidRDefault="00FA6EE5" w:rsidP="00FA6EE5">
            <w:pPr>
              <w:numPr>
                <w:ilvl w:val="0"/>
                <w:numId w:val="4"/>
              </w:numPr>
              <w:jc w:val="both"/>
              <w:rPr>
                <w:rFonts w:eastAsia="SimSun"/>
                <w:color w:val="FF0000"/>
                <w:sz w:val="20"/>
                <w:szCs w:val="20"/>
                <w:lang w:eastAsia="zh-CN"/>
              </w:rPr>
            </w:pPr>
            <w:r w:rsidRPr="00375F08">
              <w:rPr>
                <w:rFonts w:eastAsia="SimSun"/>
                <w:color w:val="FF0000"/>
                <w:sz w:val="20"/>
                <w:szCs w:val="20"/>
                <w:lang w:eastAsia="zh-CN"/>
              </w:rPr>
              <w:t>The Story of the Christian Church</w:t>
            </w:r>
          </w:p>
          <w:p w:rsidR="00FA6EE5" w:rsidRPr="00375F08" w:rsidRDefault="00FA6EE5" w:rsidP="00FA6EE5">
            <w:pPr>
              <w:numPr>
                <w:ilvl w:val="0"/>
                <w:numId w:val="4"/>
              </w:numPr>
              <w:jc w:val="both"/>
              <w:rPr>
                <w:rFonts w:eastAsia="SimSun"/>
                <w:color w:val="FF0000"/>
                <w:sz w:val="20"/>
                <w:szCs w:val="20"/>
                <w:lang w:eastAsia="zh-CN"/>
              </w:rPr>
            </w:pPr>
            <w:r w:rsidRPr="00375F08">
              <w:rPr>
                <w:rFonts w:eastAsia="SimSun"/>
                <w:color w:val="FF0000"/>
                <w:sz w:val="20"/>
                <w:szCs w:val="20"/>
                <w:lang w:eastAsia="zh-CN"/>
              </w:rPr>
              <w:t>Christianity</w:t>
            </w:r>
          </w:p>
          <w:p w:rsidR="00FA6EE5" w:rsidRPr="00375F08" w:rsidRDefault="00FA6EE5" w:rsidP="00FA6EE5">
            <w:pPr>
              <w:numPr>
                <w:ilvl w:val="0"/>
                <w:numId w:val="4"/>
              </w:numPr>
              <w:jc w:val="both"/>
              <w:rPr>
                <w:rFonts w:eastAsia="SimSun"/>
                <w:color w:val="FF0000"/>
                <w:sz w:val="20"/>
                <w:szCs w:val="20"/>
                <w:lang w:eastAsia="zh-CN"/>
              </w:rPr>
            </w:pPr>
            <w:r w:rsidRPr="00375F08">
              <w:rPr>
                <w:rFonts w:eastAsia="SimSun"/>
                <w:color w:val="FF0000"/>
                <w:sz w:val="20"/>
                <w:szCs w:val="20"/>
                <w:lang w:eastAsia="zh-CN"/>
              </w:rPr>
              <w:t>Living the Message of Jesus</w:t>
            </w:r>
          </w:p>
          <w:p w:rsidR="00123855" w:rsidRPr="001625FE" w:rsidRDefault="00123855" w:rsidP="00123855">
            <w:pPr>
              <w:ind w:left="720"/>
              <w:jc w:val="both"/>
              <w:rPr>
                <w:rFonts w:eastAsia="SimSun"/>
                <w:sz w:val="20"/>
                <w:szCs w:val="20"/>
                <w:lang w:eastAsia="zh-CN"/>
              </w:rPr>
            </w:pPr>
          </w:p>
        </w:tc>
      </w:tr>
      <w:tr w:rsidR="00FA6EE5" w:rsidRPr="001625FE" w:rsidTr="00C12239">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FA6EE5" w:rsidRPr="001625FE" w:rsidRDefault="009501BE" w:rsidP="00F07D65">
            <w:pPr>
              <w:jc w:val="both"/>
              <w:rPr>
                <w:rFonts w:eastAsia="SimSun"/>
                <w:sz w:val="20"/>
                <w:szCs w:val="20"/>
                <w:lang w:eastAsia="zh-CN"/>
              </w:rPr>
            </w:pPr>
            <w:r>
              <w:rPr>
                <w:rFonts w:eastAsia="SimSun"/>
                <w:sz w:val="20"/>
                <w:szCs w:val="20"/>
              </w:rPr>
              <w:t>History</w:t>
            </w:r>
            <w:r w:rsidR="00FA6EE5" w:rsidRPr="001625FE">
              <w:rPr>
                <w:rFonts w:eastAsia="SimSun"/>
                <w:sz w:val="20"/>
                <w:szCs w:val="20"/>
              </w:rPr>
              <w:t xml:space="preserve">/ Science </w:t>
            </w:r>
          </w:p>
          <w:p w:rsidR="00FA6EE5" w:rsidRPr="001625FE" w:rsidRDefault="00FA6EE5" w:rsidP="00C12239">
            <w:pPr>
              <w:jc w:val="both"/>
              <w:rPr>
                <w:rFonts w:eastAsia="SimSun"/>
                <w:sz w:val="20"/>
                <w:szCs w:val="20"/>
              </w:rPr>
            </w:pPr>
          </w:p>
          <w:p w:rsidR="00FA6EE5" w:rsidRPr="001625FE" w:rsidRDefault="00FA6EE5" w:rsidP="00C12239">
            <w:pPr>
              <w:jc w:val="both"/>
              <w:rPr>
                <w:rFonts w:eastAsia="SimSun"/>
                <w:sz w:val="20"/>
                <w:szCs w:val="20"/>
              </w:rPr>
            </w:pPr>
          </w:p>
          <w:p w:rsidR="00FA6EE5" w:rsidRPr="001625FE" w:rsidRDefault="00FA6EE5" w:rsidP="00C12239">
            <w:pPr>
              <w:jc w:val="both"/>
              <w:rPr>
                <w:rFonts w:eastAsia="SimSun"/>
                <w:sz w:val="20"/>
                <w:szCs w:val="20"/>
                <w:lang w:eastAsia="zh-CN"/>
              </w:rPr>
            </w:pPr>
          </w:p>
        </w:tc>
        <w:tc>
          <w:tcPr>
            <w:tcW w:w="7693" w:type="dxa"/>
            <w:tcBorders>
              <w:top w:val="single" w:sz="4" w:space="0" w:color="auto"/>
              <w:left w:val="single" w:sz="4" w:space="0" w:color="auto"/>
              <w:bottom w:val="single" w:sz="4" w:space="0" w:color="auto"/>
              <w:right w:val="single" w:sz="4" w:space="0" w:color="auto"/>
            </w:tcBorders>
            <w:shd w:val="clear" w:color="auto" w:fill="auto"/>
          </w:tcPr>
          <w:p w:rsidR="004C5543" w:rsidRPr="00375F08" w:rsidRDefault="004C5543" w:rsidP="009D47EB">
            <w:pPr>
              <w:tabs>
                <w:tab w:val="left" w:pos="7545"/>
              </w:tabs>
              <w:rPr>
                <w:rFonts w:eastAsia="SimSun"/>
                <w:color w:val="FF0000"/>
                <w:sz w:val="20"/>
                <w:szCs w:val="20"/>
                <w:lang w:eastAsia="zh-CN"/>
              </w:rPr>
            </w:pPr>
          </w:p>
          <w:p w:rsidR="009D47EB" w:rsidRPr="008C7FF4" w:rsidRDefault="00B85D50" w:rsidP="009D47EB">
            <w:pPr>
              <w:tabs>
                <w:tab w:val="left" w:pos="7545"/>
              </w:tabs>
              <w:rPr>
                <w:b/>
                <w:sz w:val="20"/>
                <w:szCs w:val="20"/>
              </w:rPr>
            </w:pPr>
            <w:r w:rsidRPr="008C7FF4">
              <w:rPr>
                <w:rFonts w:eastAsia="SimSun"/>
                <w:sz w:val="20"/>
                <w:szCs w:val="20"/>
                <w:lang w:eastAsia="zh-CN"/>
              </w:rPr>
              <w:t xml:space="preserve">Term One: History: </w:t>
            </w:r>
            <w:r w:rsidR="009D47EB" w:rsidRPr="008C7FF4">
              <w:rPr>
                <w:bCs/>
                <w:sz w:val="20"/>
                <w:szCs w:val="20"/>
              </w:rPr>
              <w:t>The Australian Colonies: Gold in Australia</w:t>
            </w:r>
          </w:p>
          <w:p w:rsidR="00FA6EE5" w:rsidRPr="00375F08" w:rsidRDefault="00FA6EE5" w:rsidP="004C5543">
            <w:pPr>
              <w:jc w:val="both"/>
              <w:rPr>
                <w:rFonts w:eastAsia="SimSun"/>
                <w:color w:val="FF0000"/>
                <w:sz w:val="20"/>
                <w:szCs w:val="20"/>
                <w:lang w:eastAsia="zh-CN"/>
              </w:rPr>
            </w:pPr>
            <w:r w:rsidRPr="00375F08">
              <w:rPr>
                <w:rFonts w:eastAsia="SimSun"/>
                <w:color w:val="FF0000"/>
                <w:sz w:val="20"/>
                <w:szCs w:val="20"/>
                <w:lang w:eastAsia="zh-CN"/>
              </w:rPr>
              <w:t xml:space="preserve">Term Two: </w:t>
            </w:r>
            <w:r w:rsidR="00B85D50" w:rsidRPr="00375F08">
              <w:rPr>
                <w:rFonts w:eastAsia="SimSun"/>
                <w:color w:val="FF0000"/>
                <w:sz w:val="20"/>
                <w:szCs w:val="20"/>
                <w:lang w:eastAsia="zh-CN"/>
              </w:rPr>
              <w:t xml:space="preserve">Science: </w:t>
            </w:r>
            <w:r w:rsidR="004C5543" w:rsidRPr="00375F08">
              <w:rPr>
                <w:rFonts w:eastAsia="SimSun"/>
                <w:color w:val="FF0000"/>
                <w:sz w:val="20"/>
                <w:szCs w:val="20"/>
                <w:lang w:eastAsia="zh-CN"/>
              </w:rPr>
              <w:t>Essential Energy</w:t>
            </w:r>
          </w:p>
          <w:p w:rsidR="00FA6EE5" w:rsidRPr="00375F08" w:rsidRDefault="00FA6EE5" w:rsidP="002959A3">
            <w:pPr>
              <w:jc w:val="both"/>
              <w:rPr>
                <w:rFonts w:eastAsia="SimSun"/>
                <w:color w:val="FF0000"/>
                <w:sz w:val="20"/>
                <w:szCs w:val="20"/>
                <w:lang w:eastAsia="zh-CN"/>
              </w:rPr>
            </w:pPr>
            <w:r w:rsidRPr="00375F08">
              <w:rPr>
                <w:rFonts w:eastAsia="SimSun"/>
                <w:color w:val="FF0000"/>
                <w:sz w:val="20"/>
                <w:szCs w:val="20"/>
                <w:lang w:eastAsia="zh-CN"/>
              </w:rPr>
              <w:t>Term T</w:t>
            </w:r>
            <w:r w:rsidR="009D47EB" w:rsidRPr="00375F08">
              <w:rPr>
                <w:rFonts w:eastAsia="SimSun"/>
                <w:color w:val="FF0000"/>
                <w:sz w:val="20"/>
                <w:szCs w:val="20"/>
                <w:lang w:eastAsia="zh-CN"/>
              </w:rPr>
              <w:t xml:space="preserve">hree: </w:t>
            </w:r>
            <w:r w:rsidR="00B85D50" w:rsidRPr="00375F08">
              <w:rPr>
                <w:rFonts w:eastAsia="SimSun"/>
                <w:color w:val="FF0000"/>
                <w:sz w:val="20"/>
                <w:szCs w:val="20"/>
                <w:lang w:eastAsia="zh-CN"/>
              </w:rPr>
              <w:t xml:space="preserve">Science: Living World: Microorganisms </w:t>
            </w:r>
          </w:p>
          <w:p w:rsidR="00FA6EE5" w:rsidRPr="00375F08" w:rsidRDefault="00FA6EE5" w:rsidP="002959A3">
            <w:pPr>
              <w:jc w:val="both"/>
              <w:rPr>
                <w:rFonts w:eastAsia="SimSun"/>
                <w:color w:val="FF0000"/>
                <w:sz w:val="20"/>
                <w:szCs w:val="20"/>
                <w:lang w:eastAsia="zh-CN"/>
              </w:rPr>
            </w:pPr>
            <w:r w:rsidRPr="00375F08">
              <w:rPr>
                <w:rFonts w:eastAsia="SimSun"/>
                <w:color w:val="FF0000"/>
                <w:sz w:val="20"/>
                <w:szCs w:val="20"/>
                <w:lang w:eastAsia="zh-CN"/>
              </w:rPr>
              <w:t>Term F</w:t>
            </w:r>
            <w:r w:rsidR="009D47EB" w:rsidRPr="00375F08">
              <w:rPr>
                <w:rFonts w:eastAsia="SimSun"/>
                <w:color w:val="FF0000"/>
                <w:sz w:val="20"/>
                <w:szCs w:val="20"/>
                <w:lang w:eastAsia="zh-CN"/>
              </w:rPr>
              <w:t xml:space="preserve">our: </w:t>
            </w:r>
            <w:r w:rsidR="00B85D50" w:rsidRPr="00375F08">
              <w:rPr>
                <w:rFonts w:eastAsia="SimSun"/>
                <w:color w:val="FF0000"/>
                <w:sz w:val="20"/>
                <w:szCs w:val="20"/>
                <w:lang w:eastAsia="zh-CN"/>
              </w:rPr>
              <w:t xml:space="preserve">Geography: Factors that shape places </w:t>
            </w:r>
            <w:r w:rsidR="002959A3" w:rsidRPr="00375F08">
              <w:rPr>
                <w:rFonts w:eastAsia="SimSun"/>
                <w:color w:val="FF0000"/>
                <w:sz w:val="20"/>
                <w:szCs w:val="20"/>
                <w:lang w:eastAsia="zh-CN"/>
              </w:rPr>
              <w:t xml:space="preserve"> </w:t>
            </w:r>
          </w:p>
          <w:p w:rsidR="00FA6EE5" w:rsidRPr="00375F08" w:rsidRDefault="00FA6EE5" w:rsidP="00C12239">
            <w:pPr>
              <w:jc w:val="both"/>
              <w:rPr>
                <w:rFonts w:eastAsia="SimSun"/>
                <w:color w:val="FF0000"/>
                <w:sz w:val="20"/>
                <w:szCs w:val="20"/>
                <w:lang w:eastAsia="zh-CN"/>
              </w:rPr>
            </w:pPr>
          </w:p>
          <w:p w:rsidR="00FA6EE5" w:rsidRPr="00375F08" w:rsidRDefault="00FA6EE5" w:rsidP="00123855">
            <w:pPr>
              <w:jc w:val="both"/>
              <w:rPr>
                <w:rFonts w:eastAsia="SimSun"/>
                <w:color w:val="FF0000"/>
                <w:sz w:val="20"/>
                <w:szCs w:val="20"/>
                <w:lang w:eastAsia="zh-CN"/>
              </w:rPr>
            </w:pPr>
            <w:r w:rsidRPr="00375F08">
              <w:rPr>
                <w:rFonts w:eastAsia="SimSun"/>
                <w:color w:val="FF0000"/>
                <w:sz w:val="20"/>
                <w:szCs w:val="20"/>
                <w:lang w:eastAsia="zh-CN"/>
              </w:rPr>
              <w:t>Information Technolo</w:t>
            </w:r>
            <w:r w:rsidR="00B81C6D" w:rsidRPr="00375F08">
              <w:rPr>
                <w:rFonts w:eastAsia="SimSun"/>
                <w:color w:val="FF0000"/>
                <w:sz w:val="20"/>
                <w:szCs w:val="20"/>
                <w:lang w:eastAsia="zh-CN"/>
              </w:rPr>
              <w:t>gy will be integrated into all Key Learning A</w:t>
            </w:r>
            <w:r w:rsidRPr="00375F08">
              <w:rPr>
                <w:rFonts w:eastAsia="SimSun"/>
                <w:color w:val="FF0000"/>
                <w:sz w:val="20"/>
                <w:szCs w:val="20"/>
                <w:lang w:eastAsia="zh-CN"/>
              </w:rPr>
              <w:t>reas of the Curriculum.</w:t>
            </w:r>
          </w:p>
          <w:p w:rsidR="00FA6EE5" w:rsidRPr="0063359C" w:rsidRDefault="00FA6EE5" w:rsidP="00C12239">
            <w:pPr>
              <w:jc w:val="both"/>
              <w:rPr>
                <w:rFonts w:eastAsia="SimSun"/>
                <w:color w:val="FF0000"/>
                <w:sz w:val="20"/>
                <w:szCs w:val="20"/>
                <w:lang w:eastAsia="zh-CN"/>
              </w:rPr>
            </w:pPr>
          </w:p>
        </w:tc>
        <w:bookmarkStart w:id="0" w:name="_GoBack"/>
        <w:bookmarkEnd w:id="0"/>
      </w:tr>
      <w:tr w:rsidR="00FA6EE5" w:rsidRPr="001625FE" w:rsidTr="00123855">
        <w:trPr>
          <w:trHeight w:val="1744"/>
        </w:trPr>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FA6EE5" w:rsidRPr="001625FE" w:rsidRDefault="00FA6EE5" w:rsidP="00C12239">
            <w:pPr>
              <w:jc w:val="both"/>
              <w:rPr>
                <w:rFonts w:eastAsia="SimSun"/>
                <w:sz w:val="20"/>
                <w:szCs w:val="20"/>
              </w:rPr>
            </w:pPr>
          </w:p>
          <w:p w:rsidR="00FA6EE5" w:rsidRPr="001625FE" w:rsidRDefault="00FA6EE5" w:rsidP="00C12239">
            <w:pPr>
              <w:jc w:val="both"/>
              <w:rPr>
                <w:rFonts w:eastAsia="SimSun"/>
                <w:sz w:val="20"/>
                <w:szCs w:val="20"/>
                <w:lang w:eastAsia="zh-CN"/>
              </w:rPr>
            </w:pPr>
            <w:r w:rsidRPr="001625FE">
              <w:rPr>
                <w:rFonts w:eastAsia="SimSun"/>
                <w:sz w:val="20"/>
                <w:szCs w:val="20"/>
              </w:rPr>
              <w:t>Creative Arts</w:t>
            </w:r>
          </w:p>
          <w:p w:rsidR="00FA6EE5" w:rsidRPr="001625FE" w:rsidRDefault="00FA6EE5" w:rsidP="00C12239">
            <w:pPr>
              <w:jc w:val="both"/>
              <w:rPr>
                <w:rFonts w:eastAsia="SimSun"/>
                <w:sz w:val="20"/>
                <w:szCs w:val="20"/>
              </w:rPr>
            </w:pPr>
          </w:p>
          <w:p w:rsidR="00FA6EE5" w:rsidRPr="001625FE" w:rsidRDefault="00FA6EE5" w:rsidP="00C12239">
            <w:pPr>
              <w:jc w:val="both"/>
              <w:rPr>
                <w:rFonts w:eastAsia="SimSun"/>
                <w:sz w:val="20"/>
                <w:szCs w:val="20"/>
              </w:rPr>
            </w:pPr>
          </w:p>
          <w:p w:rsidR="00FA6EE5" w:rsidRPr="001625FE" w:rsidRDefault="00FA6EE5" w:rsidP="00C12239">
            <w:pPr>
              <w:jc w:val="both"/>
              <w:rPr>
                <w:rFonts w:eastAsia="SimSun"/>
                <w:sz w:val="20"/>
                <w:szCs w:val="20"/>
              </w:rPr>
            </w:pPr>
          </w:p>
          <w:p w:rsidR="00FA6EE5" w:rsidRPr="001625FE" w:rsidRDefault="00FA6EE5" w:rsidP="00C12239">
            <w:pPr>
              <w:jc w:val="both"/>
              <w:rPr>
                <w:rFonts w:eastAsia="SimSun"/>
                <w:sz w:val="20"/>
                <w:szCs w:val="20"/>
                <w:lang w:eastAsia="zh-CN"/>
              </w:rPr>
            </w:pPr>
          </w:p>
        </w:tc>
        <w:tc>
          <w:tcPr>
            <w:tcW w:w="7693" w:type="dxa"/>
            <w:tcBorders>
              <w:top w:val="single" w:sz="4" w:space="0" w:color="auto"/>
              <w:left w:val="single" w:sz="4" w:space="0" w:color="auto"/>
              <w:bottom w:val="single" w:sz="4" w:space="0" w:color="auto"/>
              <w:right w:val="single" w:sz="4" w:space="0" w:color="auto"/>
            </w:tcBorders>
            <w:shd w:val="clear" w:color="auto" w:fill="auto"/>
          </w:tcPr>
          <w:p w:rsidR="00FA6EE5" w:rsidRPr="00375F08" w:rsidRDefault="00FA6EE5" w:rsidP="00C12239">
            <w:pPr>
              <w:jc w:val="both"/>
              <w:rPr>
                <w:rFonts w:eastAsia="SimSun"/>
                <w:color w:val="FF0000"/>
                <w:sz w:val="20"/>
                <w:szCs w:val="20"/>
                <w:lang w:eastAsia="zh-CN"/>
              </w:rPr>
            </w:pPr>
          </w:p>
          <w:p w:rsidR="00FA6EE5" w:rsidRPr="00375F08" w:rsidRDefault="00FA6EE5" w:rsidP="002959A3">
            <w:pPr>
              <w:jc w:val="both"/>
              <w:rPr>
                <w:rFonts w:eastAsia="SimSun"/>
                <w:color w:val="FF0000"/>
                <w:sz w:val="20"/>
                <w:szCs w:val="20"/>
                <w:lang w:eastAsia="zh-CN"/>
              </w:rPr>
            </w:pPr>
            <w:r w:rsidRPr="00375F08">
              <w:rPr>
                <w:rFonts w:eastAsia="SimSun"/>
                <w:color w:val="FF0000"/>
                <w:sz w:val="20"/>
                <w:szCs w:val="20"/>
                <w:lang w:eastAsia="zh-CN"/>
              </w:rPr>
              <w:t xml:space="preserve">Students will participate in a variety of activities involving </w:t>
            </w:r>
            <w:r w:rsidR="002959A3" w:rsidRPr="00375F08">
              <w:rPr>
                <w:rFonts w:eastAsia="SimSun"/>
                <w:color w:val="FF0000"/>
                <w:sz w:val="20"/>
                <w:szCs w:val="20"/>
                <w:lang w:eastAsia="zh-CN"/>
              </w:rPr>
              <w:t>Creative</w:t>
            </w:r>
            <w:r w:rsidRPr="00375F08">
              <w:rPr>
                <w:rFonts w:eastAsia="SimSun"/>
                <w:color w:val="FF0000"/>
                <w:sz w:val="20"/>
                <w:szCs w:val="20"/>
                <w:lang w:eastAsia="zh-CN"/>
              </w:rPr>
              <w:t xml:space="preserve"> Arts. This includes </w:t>
            </w:r>
            <w:r w:rsidR="002959A3" w:rsidRPr="00375F08">
              <w:rPr>
                <w:rFonts w:eastAsia="SimSun"/>
                <w:color w:val="FF0000"/>
                <w:sz w:val="20"/>
                <w:szCs w:val="20"/>
                <w:lang w:eastAsia="zh-CN"/>
              </w:rPr>
              <w:t xml:space="preserve">Visual Art, </w:t>
            </w:r>
            <w:r w:rsidRPr="00375F08">
              <w:rPr>
                <w:rFonts w:eastAsia="SimSun"/>
                <w:color w:val="FF0000"/>
                <w:sz w:val="20"/>
                <w:szCs w:val="20"/>
                <w:lang w:eastAsia="zh-CN"/>
              </w:rPr>
              <w:t>Dance, Drama and Music. Students have the opportunity to express themselves creatively in all areas throughout the year.</w:t>
            </w:r>
          </w:p>
          <w:p w:rsidR="00FA6EE5" w:rsidRPr="00375F08" w:rsidRDefault="00FA6EE5" w:rsidP="00C12239">
            <w:pPr>
              <w:jc w:val="both"/>
              <w:rPr>
                <w:rFonts w:eastAsia="SimSun"/>
                <w:color w:val="FF0000"/>
                <w:sz w:val="20"/>
                <w:szCs w:val="20"/>
                <w:lang w:eastAsia="zh-CN"/>
              </w:rPr>
            </w:pPr>
          </w:p>
          <w:p w:rsidR="00FA6EE5" w:rsidRPr="0063359C" w:rsidRDefault="00FA6EE5" w:rsidP="00B81C6D">
            <w:pPr>
              <w:jc w:val="both"/>
              <w:rPr>
                <w:rFonts w:eastAsia="SimSun"/>
                <w:color w:val="FF0000"/>
                <w:sz w:val="20"/>
                <w:szCs w:val="20"/>
                <w:lang w:val="en-AU" w:eastAsia="zh-CN"/>
              </w:rPr>
            </w:pPr>
            <w:r w:rsidRPr="00375F08">
              <w:rPr>
                <w:rFonts w:eastAsia="SimSun"/>
                <w:color w:val="FF0000"/>
                <w:sz w:val="20"/>
                <w:szCs w:val="20"/>
                <w:lang w:val="en-AU" w:eastAsia="zh-CN"/>
              </w:rPr>
              <w:t>Music wi</w:t>
            </w:r>
            <w:r w:rsidR="00B81C6D" w:rsidRPr="00375F08">
              <w:rPr>
                <w:rFonts w:eastAsia="SimSun"/>
                <w:color w:val="FF0000"/>
                <w:sz w:val="20"/>
                <w:szCs w:val="20"/>
                <w:lang w:val="en-AU" w:eastAsia="zh-CN"/>
              </w:rPr>
              <w:t>ll be integrated into relevant Key Learning A</w:t>
            </w:r>
            <w:r w:rsidRPr="00375F08">
              <w:rPr>
                <w:rFonts w:eastAsia="SimSun"/>
                <w:color w:val="FF0000"/>
                <w:sz w:val="20"/>
                <w:szCs w:val="20"/>
                <w:lang w:val="en-AU" w:eastAsia="zh-CN"/>
              </w:rPr>
              <w:t>reas of the Curriculum.</w:t>
            </w:r>
          </w:p>
        </w:tc>
      </w:tr>
      <w:tr w:rsidR="00FA6EE5" w:rsidRPr="001625FE" w:rsidTr="00C12239">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FA6EE5" w:rsidRPr="001625FE" w:rsidRDefault="00FA6EE5" w:rsidP="00C12239">
            <w:pPr>
              <w:jc w:val="both"/>
              <w:rPr>
                <w:rFonts w:eastAsia="SimSun"/>
                <w:sz w:val="20"/>
                <w:szCs w:val="20"/>
              </w:rPr>
            </w:pPr>
          </w:p>
          <w:p w:rsidR="00FA6EE5" w:rsidRPr="001625FE" w:rsidRDefault="00FA6EE5" w:rsidP="00C12239">
            <w:pPr>
              <w:jc w:val="both"/>
              <w:rPr>
                <w:rFonts w:eastAsia="SimSun"/>
                <w:sz w:val="20"/>
                <w:szCs w:val="20"/>
                <w:lang w:eastAsia="zh-CN"/>
              </w:rPr>
            </w:pPr>
            <w:r w:rsidRPr="001625FE">
              <w:rPr>
                <w:rFonts w:eastAsia="SimSun"/>
                <w:sz w:val="20"/>
                <w:szCs w:val="20"/>
              </w:rPr>
              <w:t>PDHPE</w:t>
            </w:r>
          </w:p>
          <w:p w:rsidR="00FA6EE5" w:rsidRPr="001625FE" w:rsidRDefault="00FA6EE5" w:rsidP="00C12239">
            <w:pPr>
              <w:jc w:val="both"/>
              <w:rPr>
                <w:rFonts w:eastAsia="SimSun"/>
                <w:sz w:val="20"/>
                <w:szCs w:val="20"/>
              </w:rPr>
            </w:pPr>
          </w:p>
          <w:p w:rsidR="00FA6EE5" w:rsidRPr="001625FE" w:rsidRDefault="00FA6EE5" w:rsidP="00C12239">
            <w:pPr>
              <w:jc w:val="both"/>
              <w:rPr>
                <w:rFonts w:eastAsia="SimSun"/>
                <w:sz w:val="20"/>
                <w:szCs w:val="20"/>
              </w:rPr>
            </w:pPr>
          </w:p>
          <w:p w:rsidR="00FA6EE5" w:rsidRPr="001625FE" w:rsidRDefault="00FA6EE5" w:rsidP="00C12239">
            <w:pPr>
              <w:jc w:val="both"/>
              <w:rPr>
                <w:rFonts w:eastAsia="SimSun"/>
                <w:sz w:val="20"/>
                <w:szCs w:val="20"/>
              </w:rPr>
            </w:pPr>
          </w:p>
          <w:p w:rsidR="00FA6EE5" w:rsidRPr="001625FE" w:rsidRDefault="00FA6EE5" w:rsidP="00C12239">
            <w:pPr>
              <w:jc w:val="both"/>
              <w:rPr>
                <w:rFonts w:eastAsia="SimSun"/>
                <w:sz w:val="20"/>
                <w:szCs w:val="20"/>
              </w:rPr>
            </w:pPr>
          </w:p>
          <w:p w:rsidR="00FA6EE5" w:rsidRPr="001625FE" w:rsidRDefault="00FA6EE5" w:rsidP="00C12239">
            <w:pPr>
              <w:jc w:val="both"/>
              <w:rPr>
                <w:rFonts w:eastAsia="SimSun"/>
                <w:sz w:val="20"/>
                <w:szCs w:val="20"/>
                <w:lang w:eastAsia="zh-CN"/>
              </w:rPr>
            </w:pPr>
          </w:p>
        </w:tc>
        <w:tc>
          <w:tcPr>
            <w:tcW w:w="7693" w:type="dxa"/>
            <w:tcBorders>
              <w:top w:val="single" w:sz="4" w:space="0" w:color="auto"/>
              <w:left w:val="single" w:sz="4" w:space="0" w:color="auto"/>
              <w:bottom w:val="single" w:sz="4" w:space="0" w:color="auto"/>
              <w:right w:val="single" w:sz="4" w:space="0" w:color="auto"/>
            </w:tcBorders>
            <w:shd w:val="clear" w:color="auto" w:fill="auto"/>
          </w:tcPr>
          <w:p w:rsidR="00FA6EE5" w:rsidRPr="0063359C" w:rsidRDefault="00FA6EE5" w:rsidP="00C12239">
            <w:pPr>
              <w:jc w:val="both"/>
              <w:rPr>
                <w:rFonts w:eastAsia="SimSun"/>
                <w:color w:val="FF0000"/>
                <w:sz w:val="20"/>
                <w:szCs w:val="20"/>
                <w:lang w:eastAsia="zh-CN"/>
              </w:rPr>
            </w:pPr>
          </w:p>
          <w:p w:rsidR="00FA6EE5" w:rsidRPr="00B85D50" w:rsidRDefault="00FA6EE5" w:rsidP="00C12239">
            <w:pPr>
              <w:jc w:val="both"/>
              <w:rPr>
                <w:rFonts w:eastAsia="SimSun"/>
                <w:sz w:val="20"/>
                <w:szCs w:val="20"/>
                <w:lang w:eastAsia="zh-CN"/>
              </w:rPr>
            </w:pPr>
            <w:r w:rsidRPr="00B85D50">
              <w:rPr>
                <w:rFonts w:eastAsia="SimSun"/>
                <w:sz w:val="20"/>
                <w:szCs w:val="20"/>
                <w:lang w:eastAsia="zh-CN"/>
              </w:rPr>
              <w:t>Throughout the year, students will be studying the following topics.</w:t>
            </w:r>
          </w:p>
          <w:p w:rsidR="00FA6EE5" w:rsidRPr="00B85D50" w:rsidRDefault="00FA6EE5" w:rsidP="00C12239">
            <w:pPr>
              <w:jc w:val="both"/>
              <w:rPr>
                <w:rFonts w:eastAsia="SimSun"/>
                <w:sz w:val="20"/>
                <w:szCs w:val="20"/>
                <w:lang w:eastAsia="zh-CN"/>
              </w:rPr>
            </w:pPr>
          </w:p>
          <w:p w:rsidR="00FA6EE5" w:rsidRPr="00B85D50" w:rsidRDefault="00FA6EE5" w:rsidP="00C12239">
            <w:pPr>
              <w:jc w:val="both"/>
              <w:rPr>
                <w:rFonts w:eastAsia="SimSun"/>
                <w:sz w:val="20"/>
                <w:szCs w:val="20"/>
                <w:lang w:eastAsia="zh-CN"/>
              </w:rPr>
            </w:pPr>
            <w:r w:rsidRPr="00B85D50">
              <w:rPr>
                <w:rFonts w:eastAsia="SimSun"/>
                <w:sz w:val="20"/>
                <w:szCs w:val="20"/>
                <w:lang w:eastAsia="zh-CN"/>
              </w:rPr>
              <w:t>Term one: Relationships</w:t>
            </w:r>
          </w:p>
          <w:p w:rsidR="00FA6EE5" w:rsidRPr="00B85D50" w:rsidRDefault="00FA6EE5" w:rsidP="00C12239">
            <w:pPr>
              <w:jc w:val="both"/>
              <w:rPr>
                <w:rFonts w:eastAsia="SimSun"/>
                <w:sz w:val="20"/>
                <w:szCs w:val="20"/>
                <w:lang w:eastAsia="zh-CN"/>
              </w:rPr>
            </w:pPr>
            <w:r w:rsidRPr="00B85D50">
              <w:rPr>
                <w:rFonts w:eastAsia="SimSun"/>
                <w:sz w:val="20"/>
                <w:szCs w:val="20"/>
                <w:lang w:eastAsia="zh-CN"/>
              </w:rPr>
              <w:t>Term two: Human Body</w:t>
            </w:r>
            <w:r w:rsidR="00B85D50" w:rsidRPr="00B85D50">
              <w:rPr>
                <w:rFonts w:eastAsia="SimSun"/>
                <w:sz w:val="20"/>
                <w:szCs w:val="20"/>
                <w:lang w:eastAsia="zh-CN"/>
              </w:rPr>
              <w:t xml:space="preserve"> / Personal identity</w:t>
            </w:r>
            <w:r w:rsidRPr="00B85D50">
              <w:rPr>
                <w:rFonts w:eastAsia="SimSun"/>
                <w:sz w:val="20"/>
                <w:szCs w:val="20"/>
                <w:lang w:eastAsia="zh-CN"/>
              </w:rPr>
              <w:t xml:space="preserve"> </w:t>
            </w:r>
          </w:p>
          <w:p w:rsidR="00FA6EE5" w:rsidRPr="00B85D50" w:rsidRDefault="00FA6EE5" w:rsidP="00C12239">
            <w:pPr>
              <w:jc w:val="both"/>
              <w:rPr>
                <w:rFonts w:eastAsia="SimSun"/>
                <w:sz w:val="20"/>
                <w:szCs w:val="20"/>
                <w:lang w:eastAsia="zh-CN"/>
              </w:rPr>
            </w:pPr>
            <w:r w:rsidRPr="00B85D50">
              <w:rPr>
                <w:rFonts w:eastAsia="SimSun"/>
                <w:sz w:val="20"/>
                <w:szCs w:val="20"/>
                <w:lang w:eastAsia="zh-CN"/>
              </w:rPr>
              <w:t xml:space="preserve">Term three: </w:t>
            </w:r>
            <w:r w:rsidR="00B85D50" w:rsidRPr="00B85D50">
              <w:rPr>
                <w:rFonts w:eastAsia="SimSun"/>
                <w:sz w:val="20"/>
                <w:szCs w:val="20"/>
                <w:lang w:eastAsia="zh-CN"/>
              </w:rPr>
              <w:t xml:space="preserve">Personal health choices </w:t>
            </w:r>
            <w:r w:rsidRPr="00B85D50">
              <w:rPr>
                <w:rFonts w:eastAsia="SimSun"/>
                <w:sz w:val="20"/>
                <w:szCs w:val="20"/>
                <w:lang w:eastAsia="zh-CN"/>
              </w:rPr>
              <w:t>/ Nutrition</w:t>
            </w:r>
          </w:p>
          <w:p w:rsidR="00FA6EE5" w:rsidRPr="00B85D50" w:rsidRDefault="00FA6EE5" w:rsidP="00C12239">
            <w:pPr>
              <w:jc w:val="both"/>
              <w:rPr>
                <w:rFonts w:eastAsia="SimSun"/>
                <w:sz w:val="20"/>
                <w:szCs w:val="20"/>
                <w:lang w:eastAsia="zh-CN"/>
              </w:rPr>
            </w:pPr>
            <w:r w:rsidRPr="00B85D50">
              <w:rPr>
                <w:rFonts w:eastAsia="SimSun"/>
                <w:sz w:val="20"/>
                <w:szCs w:val="20"/>
                <w:lang w:eastAsia="zh-CN"/>
              </w:rPr>
              <w:t xml:space="preserve">Term four: </w:t>
            </w:r>
            <w:r w:rsidR="00B85D50" w:rsidRPr="00B85D50">
              <w:rPr>
                <w:rFonts w:eastAsia="SimSun"/>
                <w:sz w:val="20"/>
                <w:szCs w:val="20"/>
                <w:lang w:eastAsia="zh-CN"/>
              </w:rPr>
              <w:t xml:space="preserve">Safe living: </w:t>
            </w:r>
            <w:r w:rsidRPr="00B85D50">
              <w:rPr>
                <w:rFonts w:eastAsia="SimSun"/>
                <w:sz w:val="20"/>
                <w:szCs w:val="20"/>
                <w:lang w:eastAsia="zh-CN"/>
              </w:rPr>
              <w:t>Home and Rural Safety / Personal Identity and Values</w:t>
            </w:r>
          </w:p>
          <w:p w:rsidR="00B81C6D" w:rsidRPr="0063359C" w:rsidRDefault="00B81C6D" w:rsidP="00C12239">
            <w:pPr>
              <w:jc w:val="both"/>
              <w:rPr>
                <w:rFonts w:eastAsia="SimSun"/>
                <w:color w:val="FF0000"/>
                <w:sz w:val="20"/>
                <w:szCs w:val="20"/>
                <w:lang w:eastAsia="zh-CN"/>
              </w:rPr>
            </w:pPr>
          </w:p>
        </w:tc>
      </w:tr>
    </w:tbl>
    <w:p w:rsidR="00FA6EE5" w:rsidRPr="001625FE" w:rsidRDefault="00FA6EE5" w:rsidP="00FA6EE5">
      <w:pPr>
        <w:jc w:val="both"/>
        <w:rPr>
          <w:rFonts w:ascii="Monotype Corsiva" w:hAnsi="Monotype Corsiva"/>
          <w:sz w:val="20"/>
          <w:szCs w:val="20"/>
          <w:u w:val="single"/>
        </w:rPr>
      </w:pPr>
    </w:p>
    <w:p w:rsidR="002959A3" w:rsidRDefault="002959A3" w:rsidP="00FA6EE5">
      <w:pPr>
        <w:jc w:val="both"/>
        <w:rPr>
          <w:sz w:val="20"/>
          <w:szCs w:val="20"/>
        </w:rPr>
      </w:pPr>
    </w:p>
    <w:p w:rsidR="002959A3" w:rsidRDefault="002959A3" w:rsidP="00FA6EE5">
      <w:pPr>
        <w:jc w:val="both"/>
        <w:rPr>
          <w:sz w:val="20"/>
          <w:szCs w:val="20"/>
        </w:rPr>
      </w:pPr>
    </w:p>
    <w:p w:rsidR="002959A3" w:rsidRDefault="002959A3" w:rsidP="00FA6EE5">
      <w:pPr>
        <w:jc w:val="both"/>
        <w:rPr>
          <w:sz w:val="20"/>
          <w:szCs w:val="20"/>
        </w:rPr>
      </w:pPr>
    </w:p>
    <w:p w:rsidR="009501BE" w:rsidRDefault="009501BE" w:rsidP="00FA6EE5">
      <w:pPr>
        <w:jc w:val="both"/>
        <w:rPr>
          <w:sz w:val="20"/>
          <w:szCs w:val="20"/>
        </w:rPr>
      </w:pPr>
    </w:p>
    <w:p w:rsidR="009501BE" w:rsidRDefault="009501BE" w:rsidP="00FA6EE5">
      <w:pPr>
        <w:jc w:val="both"/>
        <w:rPr>
          <w:sz w:val="20"/>
          <w:szCs w:val="20"/>
        </w:rPr>
      </w:pPr>
    </w:p>
    <w:p w:rsidR="009501BE" w:rsidRDefault="009501BE" w:rsidP="00FA6EE5">
      <w:pPr>
        <w:jc w:val="both"/>
        <w:rPr>
          <w:sz w:val="20"/>
          <w:szCs w:val="20"/>
        </w:rPr>
      </w:pPr>
    </w:p>
    <w:p w:rsidR="002959A3" w:rsidRDefault="002959A3" w:rsidP="00FA6EE5">
      <w:pPr>
        <w:jc w:val="both"/>
        <w:rPr>
          <w:sz w:val="20"/>
          <w:szCs w:val="20"/>
        </w:rPr>
      </w:pPr>
    </w:p>
    <w:p w:rsidR="00FA6EE5" w:rsidRPr="001625FE" w:rsidRDefault="00FA6EE5" w:rsidP="00FA6EE5">
      <w:pPr>
        <w:jc w:val="both"/>
        <w:rPr>
          <w:sz w:val="20"/>
          <w:szCs w:val="20"/>
        </w:rPr>
      </w:pPr>
      <w:r w:rsidRPr="001625FE">
        <w:rPr>
          <w:sz w:val="20"/>
          <w:szCs w:val="20"/>
        </w:rPr>
        <w:t>Students will work with the following specialist teachers throughout the year:</w:t>
      </w:r>
    </w:p>
    <w:p w:rsidR="00FA6EE5" w:rsidRPr="001625FE" w:rsidRDefault="00FA6EE5" w:rsidP="00FA6EE5">
      <w:pPr>
        <w:jc w:val="both"/>
        <w:rPr>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4651"/>
      </w:tblGrid>
      <w:tr w:rsidR="00FA6EE5" w:rsidRPr="001625FE" w:rsidTr="00C12239">
        <w:trPr>
          <w:trHeight w:val="766"/>
        </w:trPr>
        <w:tc>
          <w:tcPr>
            <w:tcW w:w="4388" w:type="dxa"/>
            <w:tcBorders>
              <w:top w:val="single" w:sz="4" w:space="0" w:color="auto"/>
              <w:left w:val="single" w:sz="4" w:space="0" w:color="auto"/>
              <w:bottom w:val="single" w:sz="4" w:space="0" w:color="auto"/>
              <w:right w:val="single" w:sz="4" w:space="0" w:color="auto"/>
            </w:tcBorders>
            <w:shd w:val="clear" w:color="auto" w:fill="auto"/>
          </w:tcPr>
          <w:p w:rsidR="00FA6EE5" w:rsidRPr="001625FE" w:rsidRDefault="00FA6EE5" w:rsidP="00C12239">
            <w:pPr>
              <w:jc w:val="both"/>
              <w:rPr>
                <w:rFonts w:eastAsia="SimSun"/>
                <w:sz w:val="20"/>
                <w:szCs w:val="20"/>
              </w:rPr>
            </w:pPr>
          </w:p>
          <w:p w:rsidR="00FA6EE5" w:rsidRPr="001625FE" w:rsidRDefault="00CB71C5" w:rsidP="00C12239">
            <w:pPr>
              <w:jc w:val="both"/>
              <w:rPr>
                <w:rFonts w:eastAsia="SimSun"/>
                <w:sz w:val="20"/>
                <w:szCs w:val="20"/>
                <w:lang w:eastAsia="zh-CN"/>
              </w:rPr>
            </w:pPr>
            <w:r>
              <w:rPr>
                <w:rFonts w:eastAsia="SimSun"/>
                <w:sz w:val="20"/>
                <w:szCs w:val="20"/>
              </w:rPr>
              <w:t>Learning Centre</w:t>
            </w:r>
          </w:p>
          <w:p w:rsidR="00FA6EE5" w:rsidRPr="001625FE" w:rsidRDefault="00FA6EE5" w:rsidP="00C12239">
            <w:pPr>
              <w:jc w:val="both"/>
              <w:rPr>
                <w:rFonts w:eastAsia="SimSun"/>
                <w:sz w:val="20"/>
                <w:szCs w:val="20"/>
              </w:rPr>
            </w:pPr>
          </w:p>
          <w:p w:rsidR="00FA6EE5" w:rsidRPr="001625FE" w:rsidRDefault="00FA6EE5" w:rsidP="00C12239">
            <w:pPr>
              <w:jc w:val="both"/>
              <w:rPr>
                <w:rFonts w:eastAsia="SimSun"/>
                <w:sz w:val="20"/>
                <w:szCs w:val="20"/>
                <w:lang w:eastAsia="zh-CN"/>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FA6EE5" w:rsidRPr="001625FE" w:rsidRDefault="00AE5A04" w:rsidP="00D70BE2">
            <w:pPr>
              <w:jc w:val="both"/>
              <w:rPr>
                <w:rFonts w:eastAsia="SimSun"/>
                <w:sz w:val="20"/>
                <w:szCs w:val="20"/>
              </w:rPr>
            </w:pPr>
            <w:r>
              <w:rPr>
                <w:rFonts w:eastAsia="SimSun"/>
                <w:sz w:val="20"/>
                <w:szCs w:val="20"/>
              </w:rPr>
              <w:t xml:space="preserve">5 Rainbow: </w:t>
            </w:r>
            <w:r w:rsidR="00375F08">
              <w:rPr>
                <w:rFonts w:eastAsia="SimSun"/>
                <w:sz w:val="20"/>
                <w:szCs w:val="20"/>
              </w:rPr>
              <w:t>Thursday 2:10-3:10</w:t>
            </w:r>
          </w:p>
          <w:p w:rsidR="00D70BE2" w:rsidRPr="001625FE" w:rsidRDefault="00AE5A04" w:rsidP="00D70BE2">
            <w:pPr>
              <w:jc w:val="both"/>
              <w:rPr>
                <w:rFonts w:eastAsia="SimSun"/>
                <w:sz w:val="20"/>
                <w:szCs w:val="20"/>
              </w:rPr>
            </w:pPr>
            <w:r>
              <w:rPr>
                <w:rFonts w:eastAsia="SimSun"/>
                <w:sz w:val="20"/>
                <w:szCs w:val="20"/>
              </w:rPr>
              <w:t xml:space="preserve">5 Opal: </w:t>
            </w:r>
            <w:r w:rsidR="00375F08">
              <w:rPr>
                <w:rFonts w:eastAsia="SimSun"/>
                <w:sz w:val="20"/>
                <w:szCs w:val="20"/>
              </w:rPr>
              <w:t>Thursday 2:10-3:10</w:t>
            </w:r>
          </w:p>
          <w:p w:rsidR="00FA6EE5" w:rsidRPr="001625FE" w:rsidRDefault="00FA6EE5" w:rsidP="00D70BE2">
            <w:pPr>
              <w:jc w:val="both"/>
              <w:rPr>
                <w:rFonts w:eastAsia="SimSun"/>
                <w:sz w:val="20"/>
                <w:szCs w:val="20"/>
              </w:rPr>
            </w:pPr>
            <w:r w:rsidRPr="001625FE">
              <w:rPr>
                <w:rFonts w:eastAsia="SimSun"/>
                <w:sz w:val="20"/>
                <w:szCs w:val="20"/>
              </w:rPr>
              <w:t xml:space="preserve">5 Sapphire: </w:t>
            </w:r>
            <w:r w:rsidR="00927B8C" w:rsidRPr="00927B8C">
              <w:rPr>
                <w:rFonts w:eastAsia="SimSun"/>
                <w:sz w:val="20"/>
                <w:szCs w:val="20"/>
              </w:rPr>
              <w:t>Friday 2:00-3:10</w:t>
            </w:r>
          </w:p>
          <w:p w:rsidR="00FA6EE5" w:rsidRPr="001625FE" w:rsidRDefault="00FA6EE5" w:rsidP="00927B8C">
            <w:pPr>
              <w:jc w:val="both"/>
              <w:rPr>
                <w:rFonts w:eastAsia="SimSun"/>
                <w:sz w:val="20"/>
                <w:szCs w:val="20"/>
                <w:lang w:eastAsia="zh-CN"/>
              </w:rPr>
            </w:pPr>
            <w:r w:rsidRPr="001625FE">
              <w:rPr>
                <w:rFonts w:eastAsia="SimSun"/>
                <w:sz w:val="20"/>
                <w:szCs w:val="20"/>
              </w:rPr>
              <w:t xml:space="preserve">5 Ruby: </w:t>
            </w:r>
            <w:r w:rsidR="00927B8C" w:rsidRPr="00927B8C">
              <w:rPr>
                <w:rFonts w:eastAsia="SimSun"/>
                <w:sz w:val="20"/>
                <w:szCs w:val="20"/>
              </w:rPr>
              <w:t>Friday 2:00-3:10</w:t>
            </w:r>
          </w:p>
        </w:tc>
      </w:tr>
      <w:tr w:rsidR="00FA6EE5" w:rsidRPr="001625FE" w:rsidTr="00C12239">
        <w:trPr>
          <w:trHeight w:val="747"/>
        </w:trPr>
        <w:tc>
          <w:tcPr>
            <w:tcW w:w="4388" w:type="dxa"/>
            <w:tcBorders>
              <w:top w:val="single" w:sz="4" w:space="0" w:color="auto"/>
              <w:left w:val="single" w:sz="4" w:space="0" w:color="auto"/>
              <w:bottom w:val="single" w:sz="4" w:space="0" w:color="auto"/>
              <w:right w:val="single" w:sz="4" w:space="0" w:color="auto"/>
            </w:tcBorders>
            <w:shd w:val="clear" w:color="auto" w:fill="auto"/>
          </w:tcPr>
          <w:p w:rsidR="00FA6EE5" w:rsidRPr="001625FE" w:rsidRDefault="00FA6EE5" w:rsidP="00C12239">
            <w:pPr>
              <w:jc w:val="both"/>
              <w:rPr>
                <w:rFonts w:eastAsia="SimSun"/>
                <w:sz w:val="20"/>
                <w:szCs w:val="20"/>
              </w:rPr>
            </w:pPr>
          </w:p>
          <w:p w:rsidR="00FA6EE5" w:rsidRPr="001625FE" w:rsidRDefault="00FA6EE5" w:rsidP="00C12239">
            <w:pPr>
              <w:jc w:val="both"/>
              <w:rPr>
                <w:rFonts w:eastAsia="SimSun"/>
                <w:sz w:val="20"/>
                <w:szCs w:val="20"/>
                <w:lang w:eastAsia="zh-CN"/>
              </w:rPr>
            </w:pPr>
            <w:r w:rsidRPr="001625FE">
              <w:rPr>
                <w:rFonts w:eastAsia="SimSun"/>
                <w:sz w:val="20"/>
                <w:szCs w:val="20"/>
              </w:rPr>
              <w:t>Arabic</w:t>
            </w:r>
          </w:p>
          <w:p w:rsidR="00FA6EE5" w:rsidRPr="001625FE" w:rsidRDefault="00FA6EE5" w:rsidP="00C12239">
            <w:pPr>
              <w:jc w:val="both"/>
              <w:rPr>
                <w:rFonts w:eastAsia="SimSun"/>
                <w:sz w:val="20"/>
                <w:szCs w:val="20"/>
                <w:lang w:eastAsia="zh-CN"/>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D70BE2" w:rsidRPr="001625FE" w:rsidRDefault="00D70BE2" w:rsidP="00D70BE2">
            <w:pPr>
              <w:jc w:val="both"/>
              <w:rPr>
                <w:rFonts w:eastAsia="SimSun"/>
                <w:sz w:val="20"/>
                <w:szCs w:val="20"/>
                <w:lang w:eastAsia="zh-CN"/>
              </w:rPr>
            </w:pPr>
            <w:r w:rsidRPr="001625FE">
              <w:rPr>
                <w:rFonts w:eastAsia="SimSun"/>
                <w:sz w:val="20"/>
                <w:szCs w:val="20"/>
                <w:lang w:eastAsia="zh-CN"/>
              </w:rPr>
              <w:t>Year 5 Arabic</w:t>
            </w:r>
          </w:p>
          <w:p w:rsidR="00FA6EE5" w:rsidRPr="001625FE" w:rsidRDefault="00AE5A04" w:rsidP="00256A7E">
            <w:pPr>
              <w:jc w:val="both"/>
              <w:rPr>
                <w:rFonts w:eastAsia="SimSun"/>
                <w:sz w:val="20"/>
                <w:szCs w:val="20"/>
                <w:lang w:eastAsia="zh-CN"/>
              </w:rPr>
            </w:pPr>
            <w:r>
              <w:rPr>
                <w:rFonts w:eastAsia="SimSun"/>
                <w:sz w:val="20"/>
                <w:szCs w:val="20"/>
                <w:lang w:eastAsia="zh-CN"/>
              </w:rPr>
              <w:t>Monday-Thursday 9:40-10:20</w:t>
            </w:r>
          </w:p>
        </w:tc>
      </w:tr>
    </w:tbl>
    <w:p w:rsidR="00FA6EE5" w:rsidRPr="001625FE" w:rsidRDefault="00FA6EE5" w:rsidP="00FA6EE5">
      <w:pPr>
        <w:pStyle w:val="BodyText"/>
        <w:jc w:val="both"/>
        <w:rPr>
          <w:b/>
          <w:bCs/>
          <w:sz w:val="20"/>
          <w:szCs w:val="20"/>
        </w:rPr>
      </w:pPr>
    </w:p>
    <w:p w:rsidR="00FA6EE5" w:rsidRPr="001625FE" w:rsidRDefault="00FA6EE5" w:rsidP="00FA6EE5">
      <w:pPr>
        <w:pStyle w:val="BodyText"/>
        <w:rPr>
          <w:b/>
          <w:bCs/>
          <w:sz w:val="20"/>
          <w:szCs w:val="20"/>
        </w:rPr>
      </w:pPr>
    </w:p>
    <w:p w:rsidR="00FA6EE5" w:rsidRPr="001625FE" w:rsidRDefault="00FA6EE5" w:rsidP="00396EC8">
      <w:pPr>
        <w:pStyle w:val="BodyText"/>
        <w:jc w:val="center"/>
        <w:rPr>
          <w:b/>
          <w:bCs/>
          <w:sz w:val="20"/>
          <w:szCs w:val="20"/>
        </w:rPr>
      </w:pPr>
      <w:r w:rsidRPr="001625FE">
        <w:rPr>
          <w:b/>
          <w:bCs/>
          <w:sz w:val="20"/>
          <w:szCs w:val="20"/>
        </w:rPr>
        <w:t>Term 1 Overview</w:t>
      </w:r>
    </w:p>
    <w:p w:rsidR="00FA6EE5" w:rsidRPr="001625FE" w:rsidRDefault="00FA6EE5" w:rsidP="00FA6EE5">
      <w:pPr>
        <w:pStyle w:val="BodyText"/>
        <w:jc w:val="both"/>
        <w:rPr>
          <w:sz w:val="20"/>
          <w:szCs w:val="20"/>
        </w:rPr>
      </w:pPr>
      <w:r w:rsidRPr="001625FE">
        <w:rPr>
          <w:sz w:val="20"/>
          <w:szCs w:val="20"/>
        </w:rPr>
        <w:t xml:space="preserve">Below is a term overview for the work carried out for each subject in Year 5.  You will also receive a similar outline at the beginning of Terms 2, 3 and 4.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536"/>
        <w:gridCol w:w="3969"/>
      </w:tblGrid>
      <w:tr w:rsidR="000922A1" w:rsidRPr="001625FE" w:rsidTr="00C12239">
        <w:tc>
          <w:tcPr>
            <w:tcW w:w="2127" w:type="dxa"/>
          </w:tcPr>
          <w:p w:rsidR="00FA6EE5" w:rsidRPr="001625FE" w:rsidRDefault="00FA6EE5" w:rsidP="00C12239">
            <w:pPr>
              <w:pStyle w:val="BodyText"/>
              <w:jc w:val="both"/>
              <w:rPr>
                <w:rFonts w:eastAsia="SimSun"/>
                <w:sz w:val="20"/>
                <w:szCs w:val="20"/>
              </w:rPr>
            </w:pPr>
            <w:r w:rsidRPr="001625FE">
              <w:rPr>
                <w:rFonts w:eastAsia="SimSun"/>
                <w:sz w:val="20"/>
                <w:szCs w:val="20"/>
              </w:rPr>
              <w:t>KLA</w:t>
            </w:r>
          </w:p>
        </w:tc>
        <w:tc>
          <w:tcPr>
            <w:tcW w:w="4536" w:type="dxa"/>
          </w:tcPr>
          <w:p w:rsidR="00FA6EE5" w:rsidRPr="001625FE" w:rsidRDefault="00FA6EE5" w:rsidP="00C12239">
            <w:pPr>
              <w:pStyle w:val="BodyText"/>
              <w:jc w:val="both"/>
              <w:rPr>
                <w:rFonts w:eastAsia="SimSun"/>
                <w:sz w:val="20"/>
                <w:szCs w:val="20"/>
              </w:rPr>
            </w:pPr>
            <w:r w:rsidRPr="001625FE">
              <w:rPr>
                <w:rFonts w:eastAsia="SimSun"/>
                <w:sz w:val="20"/>
                <w:szCs w:val="20"/>
              </w:rPr>
              <w:t>Outcome Description</w:t>
            </w:r>
          </w:p>
        </w:tc>
        <w:tc>
          <w:tcPr>
            <w:tcW w:w="3969" w:type="dxa"/>
          </w:tcPr>
          <w:p w:rsidR="00FA6EE5" w:rsidRPr="001625FE" w:rsidRDefault="00FA6EE5" w:rsidP="00C12239">
            <w:pPr>
              <w:pStyle w:val="BodyText"/>
              <w:jc w:val="both"/>
              <w:rPr>
                <w:rFonts w:eastAsia="SimSun"/>
                <w:sz w:val="20"/>
                <w:szCs w:val="20"/>
              </w:rPr>
            </w:pPr>
            <w:r w:rsidRPr="001625FE">
              <w:rPr>
                <w:rFonts w:eastAsia="SimSun"/>
                <w:sz w:val="20"/>
                <w:szCs w:val="20"/>
              </w:rPr>
              <w:t>Unit Outline</w:t>
            </w:r>
          </w:p>
        </w:tc>
      </w:tr>
      <w:tr w:rsidR="000922A1" w:rsidRPr="001625FE" w:rsidTr="0045596D">
        <w:trPr>
          <w:trHeight w:val="70"/>
        </w:trPr>
        <w:tc>
          <w:tcPr>
            <w:tcW w:w="2127" w:type="dxa"/>
          </w:tcPr>
          <w:p w:rsidR="00A54021" w:rsidRPr="0063359C" w:rsidRDefault="00A54021" w:rsidP="00C12239">
            <w:pPr>
              <w:pStyle w:val="BodyText"/>
              <w:jc w:val="both"/>
              <w:rPr>
                <w:rFonts w:eastAsia="SimSun"/>
                <w:color w:val="FF0000"/>
                <w:sz w:val="20"/>
                <w:szCs w:val="20"/>
              </w:rPr>
            </w:pPr>
          </w:p>
          <w:p w:rsidR="00FA6EE5" w:rsidRPr="0063359C" w:rsidRDefault="00FA6EE5" w:rsidP="00C12239">
            <w:pPr>
              <w:pStyle w:val="BodyText"/>
              <w:jc w:val="both"/>
              <w:rPr>
                <w:rFonts w:eastAsia="SimSun"/>
                <w:color w:val="FF0000"/>
                <w:sz w:val="20"/>
                <w:szCs w:val="20"/>
              </w:rPr>
            </w:pPr>
            <w:r w:rsidRPr="002D61F2">
              <w:rPr>
                <w:rFonts w:eastAsia="SimSun"/>
                <w:color w:val="000000" w:themeColor="text1"/>
                <w:sz w:val="20"/>
                <w:szCs w:val="20"/>
              </w:rPr>
              <w:t>English</w:t>
            </w:r>
          </w:p>
        </w:tc>
        <w:tc>
          <w:tcPr>
            <w:tcW w:w="4536" w:type="dxa"/>
          </w:tcPr>
          <w:p w:rsidR="00A54021" w:rsidRPr="002D61F2" w:rsidRDefault="00A54021" w:rsidP="00C12239">
            <w:pPr>
              <w:autoSpaceDE w:val="0"/>
              <w:autoSpaceDN w:val="0"/>
              <w:adjustRightInd w:val="0"/>
              <w:rPr>
                <w:color w:val="FF0000"/>
                <w:sz w:val="20"/>
                <w:szCs w:val="20"/>
              </w:rPr>
            </w:pPr>
          </w:p>
          <w:p w:rsidR="002D61F2" w:rsidRPr="002D61F2" w:rsidRDefault="002D61F2" w:rsidP="002D61F2">
            <w:pPr>
              <w:rPr>
                <w:sz w:val="20"/>
                <w:szCs w:val="20"/>
              </w:rPr>
            </w:pPr>
            <w:r w:rsidRPr="002D61F2">
              <w:rPr>
                <w:b/>
                <w:sz w:val="20"/>
                <w:szCs w:val="20"/>
              </w:rPr>
              <w:t>EN3-3A</w:t>
            </w:r>
            <w:r w:rsidRPr="002D61F2">
              <w:rPr>
                <w:sz w:val="20"/>
                <w:szCs w:val="20"/>
              </w:rPr>
              <w:t xml:space="preserve"> – uses an integrated range of skills, strategies and knowledge to read, view and comprehend a wide range of texts in different media and technologies.</w:t>
            </w:r>
          </w:p>
          <w:p w:rsidR="002D61F2" w:rsidRPr="002D61F2" w:rsidRDefault="002D61F2" w:rsidP="002D61F2">
            <w:pPr>
              <w:rPr>
                <w:sz w:val="20"/>
                <w:szCs w:val="20"/>
              </w:rPr>
            </w:pPr>
            <w:r w:rsidRPr="002D61F2">
              <w:rPr>
                <w:b/>
                <w:sz w:val="20"/>
                <w:szCs w:val="20"/>
              </w:rPr>
              <w:t>EN3-6B -</w:t>
            </w:r>
            <w:r w:rsidRPr="002D61F2">
              <w:rPr>
                <w:sz w:val="20"/>
                <w:szCs w:val="20"/>
              </w:rPr>
              <w:t xml:space="preserve"> uses knowledge of sentence structure, grammar, punctuation and vocabulary to respond to and compose clear and cohesive texts in different media and technologies</w:t>
            </w:r>
            <w:r>
              <w:rPr>
                <w:sz w:val="20"/>
                <w:szCs w:val="20"/>
              </w:rPr>
              <w:t>.</w:t>
            </w:r>
          </w:p>
          <w:p w:rsidR="002D61F2" w:rsidRPr="002D61F2" w:rsidRDefault="002D61F2" w:rsidP="002D61F2">
            <w:pPr>
              <w:rPr>
                <w:sz w:val="20"/>
                <w:szCs w:val="20"/>
              </w:rPr>
            </w:pPr>
            <w:r w:rsidRPr="002D61F2">
              <w:rPr>
                <w:b/>
                <w:sz w:val="20"/>
                <w:szCs w:val="20"/>
              </w:rPr>
              <w:t>EN3-7C</w:t>
            </w:r>
            <w:r w:rsidRPr="002D61F2">
              <w:rPr>
                <w:sz w:val="20"/>
                <w:szCs w:val="20"/>
              </w:rPr>
              <w:t xml:space="preserve"> - thinks imaginatively, creatively, interpretively and critically about information and ideas and identifies connections between texts when responding to and composing texts</w:t>
            </w:r>
            <w:r>
              <w:rPr>
                <w:sz w:val="20"/>
                <w:szCs w:val="20"/>
              </w:rPr>
              <w:t>.</w:t>
            </w:r>
          </w:p>
          <w:p w:rsidR="002D61F2" w:rsidRPr="002D61F2" w:rsidRDefault="002D61F2" w:rsidP="002D61F2">
            <w:pPr>
              <w:rPr>
                <w:sz w:val="20"/>
                <w:szCs w:val="20"/>
              </w:rPr>
            </w:pPr>
            <w:r w:rsidRPr="002D61F2">
              <w:rPr>
                <w:b/>
                <w:sz w:val="20"/>
                <w:szCs w:val="20"/>
              </w:rPr>
              <w:t>EN3-4A</w:t>
            </w:r>
            <w:r w:rsidRPr="002D61F2">
              <w:rPr>
                <w:sz w:val="20"/>
                <w:szCs w:val="20"/>
              </w:rPr>
              <w:t xml:space="preserve"> - draws on appropriate strategies to accurately spell familiar and unfamiliar words when composing texts. </w:t>
            </w:r>
          </w:p>
          <w:p w:rsidR="002D61F2" w:rsidRPr="002D61F2" w:rsidRDefault="002D61F2" w:rsidP="002D61F2">
            <w:pPr>
              <w:rPr>
                <w:sz w:val="20"/>
                <w:szCs w:val="20"/>
              </w:rPr>
            </w:pPr>
            <w:r w:rsidRPr="002D61F2">
              <w:rPr>
                <w:b/>
                <w:sz w:val="20"/>
                <w:szCs w:val="20"/>
              </w:rPr>
              <w:t>EN3-1A</w:t>
            </w:r>
            <w:r w:rsidRPr="002D61F2">
              <w:rPr>
                <w:sz w:val="20"/>
                <w:szCs w:val="20"/>
              </w:rPr>
              <w:t xml:space="preserve"> - communicates effectively for a variety of audiences and purposes using increasingly challenging topics, ideas, issues and language forms and features.</w:t>
            </w:r>
          </w:p>
          <w:p w:rsidR="002D61F2" w:rsidRPr="002D61F2" w:rsidRDefault="002D61F2" w:rsidP="002D61F2">
            <w:pPr>
              <w:rPr>
                <w:sz w:val="20"/>
                <w:szCs w:val="20"/>
              </w:rPr>
            </w:pPr>
            <w:r w:rsidRPr="002D61F2">
              <w:rPr>
                <w:b/>
                <w:sz w:val="20"/>
                <w:szCs w:val="20"/>
              </w:rPr>
              <w:t>EN3-5B -</w:t>
            </w:r>
            <w:r w:rsidRPr="002D61F2">
              <w:rPr>
                <w:sz w:val="20"/>
                <w:szCs w:val="20"/>
              </w:rPr>
              <w:t xml:space="preserve"> discusses how language is used to achieve a widening range of purposes for a widening range of audiences and contexts.</w:t>
            </w:r>
          </w:p>
          <w:p w:rsidR="002D61F2" w:rsidRPr="002D61F2" w:rsidRDefault="002D61F2" w:rsidP="002D61F2">
            <w:pPr>
              <w:rPr>
                <w:sz w:val="20"/>
                <w:szCs w:val="20"/>
              </w:rPr>
            </w:pPr>
            <w:r w:rsidRPr="002D61F2">
              <w:rPr>
                <w:sz w:val="20"/>
                <w:szCs w:val="20"/>
              </w:rPr>
              <w:t xml:space="preserve"> </w:t>
            </w:r>
            <w:r w:rsidRPr="002D61F2">
              <w:rPr>
                <w:b/>
                <w:sz w:val="20"/>
                <w:szCs w:val="20"/>
              </w:rPr>
              <w:t>EN3-2A –</w:t>
            </w:r>
            <w:r w:rsidRPr="002D61F2">
              <w:rPr>
                <w:sz w:val="20"/>
                <w:szCs w:val="20"/>
              </w:rPr>
              <w:t xml:space="preserve"> composes edits and presents well-structured and coherent texts.</w:t>
            </w:r>
          </w:p>
          <w:p w:rsidR="002D61F2" w:rsidRPr="002D61F2" w:rsidRDefault="002D61F2" w:rsidP="002D61F2">
            <w:pPr>
              <w:rPr>
                <w:sz w:val="20"/>
                <w:szCs w:val="20"/>
              </w:rPr>
            </w:pPr>
            <w:r w:rsidRPr="002D61F2">
              <w:rPr>
                <w:b/>
                <w:sz w:val="20"/>
                <w:szCs w:val="20"/>
              </w:rPr>
              <w:t>EN3-9E</w:t>
            </w:r>
            <w:r>
              <w:rPr>
                <w:sz w:val="20"/>
                <w:szCs w:val="20"/>
              </w:rPr>
              <w:t xml:space="preserve">- </w:t>
            </w:r>
            <w:proofErr w:type="spellStart"/>
            <w:r w:rsidRPr="002D61F2">
              <w:rPr>
                <w:sz w:val="20"/>
                <w:szCs w:val="20"/>
              </w:rPr>
              <w:t>recognises</w:t>
            </w:r>
            <w:proofErr w:type="spellEnd"/>
            <w:r w:rsidRPr="002D61F2">
              <w:rPr>
                <w:sz w:val="20"/>
                <w:szCs w:val="20"/>
              </w:rPr>
              <w:t>, reflects on and assesses their strengths as a learner</w:t>
            </w:r>
            <w:r>
              <w:rPr>
                <w:sz w:val="20"/>
                <w:szCs w:val="20"/>
              </w:rPr>
              <w:t>.</w:t>
            </w:r>
          </w:p>
          <w:p w:rsidR="002D61F2" w:rsidRPr="002D61F2" w:rsidRDefault="002D61F2" w:rsidP="002D61F2">
            <w:pPr>
              <w:rPr>
                <w:sz w:val="20"/>
                <w:szCs w:val="20"/>
              </w:rPr>
            </w:pPr>
            <w:r w:rsidRPr="002D61F2">
              <w:rPr>
                <w:b/>
                <w:sz w:val="20"/>
                <w:szCs w:val="20"/>
              </w:rPr>
              <w:t>EN3-8D -</w:t>
            </w:r>
            <w:r w:rsidRPr="002D61F2">
              <w:rPr>
                <w:sz w:val="20"/>
                <w:szCs w:val="20"/>
              </w:rPr>
              <w:t xml:space="preserve"> identifies and considers how different viewpoints of their world, including aspects of culture, are represented in texts.</w:t>
            </w:r>
          </w:p>
          <w:p w:rsidR="002D61F2" w:rsidRPr="002D61F2" w:rsidRDefault="002D61F2" w:rsidP="002D61F2">
            <w:pPr>
              <w:rPr>
                <w:sz w:val="20"/>
                <w:szCs w:val="20"/>
              </w:rPr>
            </w:pPr>
            <w:r w:rsidRPr="002D61F2">
              <w:rPr>
                <w:b/>
                <w:sz w:val="20"/>
                <w:szCs w:val="20"/>
              </w:rPr>
              <w:t>EN2-4A-</w:t>
            </w:r>
            <w:r w:rsidRPr="002D61F2">
              <w:rPr>
                <w:sz w:val="20"/>
                <w:szCs w:val="20"/>
              </w:rPr>
              <w:t xml:space="preserve"> uses an increasing range of skills, strategies and knowledge to fluently read, view and comprehend a range of texts on increasingly challenging topics in different media and technologies</w:t>
            </w:r>
            <w:r>
              <w:rPr>
                <w:sz w:val="20"/>
                <w:szCs w:val="20"/>
              </w:rPr>
              <w:t>.</w:t>
            </w:r>
          </w:p>
          <w:p w:rsidR="00FA6EE5" w:rsidRPr="002D61F2" w:rsidRDefault="00FA6EE5" w:rsidP="00C12239">
            <w:pPr>
              <w:pStyle w:val="BodyText"/>
              <w:jc w:val="both"/>
              <w:rPr>
                <w:rFonts w:eastAsia="SimSun"/>
                <w:color w:val="FF0000"/>
                <w:sz w:val="20"/>
                <w:szCs w:val="20"/>
              </w:rPr>
            </w:pPr>
          </w:p>
          <w:p w:rsidR="00FA6EE5" w:rsidRPr="002D61F2" w:rsidRDefault="00FA6EE5" w:rsidP="00C12239">
            <w:pPr>
              <w:pStyle w:val="BodyText"/>
              <w:jc w:val="both"/>
              <w:rPr>
                <w:rFonts w:eastAsia="SimSun"/>
                <w:color w:val="FF0000"/>
                <w:sz w:val="20"/>
                <w:szCs w:val="20"/>
                <w:u w:val="single"/>
              </w:rPr>
            </w:pPr>
          </w:p>
          <w:p w:rsidR="00B81C6D" w:rsidRPr="002D61F2" w:rsidRDefault="00B81C6D" w:rsidP="00C12239">
            <w:pPr>
              <w:pStyle w:val="BodyText"/>
              <w:jc w:val="both"/>
              <w:rPr>
                <w:rFonts w:eastAsia="SimSun"/>
                <w:color w:val="FF0000"/>
                <w:sz w:val="20"/>
                <w:szCs w:val="20"/>
                <w:u w:val="single"/>
              </w:rPr>
            </w:pPr>
          </w:p>
          <w:p w:rsidR="00FA6EE5" w:rsidRPr="002D61F2" w:rsidRDefault="00FA6EE5" w:rsidP="002959A3">
            <w:pPr>
              <w:rPr>
                <w:color w:val="FF0000"/>
                <w:sz w:val="18"/>
                <w:szCs w:val="18"/>
              </w:rPr>
            </w:pPr>
          </w:p>
        </w:tc>
        <w:tc>
          <w:tcPr>
            <w:tcW w:w="3969" w:type="dxa"/>
          </w:tcPr>
          <w:p w:rsidR="00A54021" w:rsidRPr="0063359C" w:rsidRDefault="00A54021" w:rsidP="00C12239">
            <w:pPr>
              <w:pStyle w:val="BodyText"/>
              <w:jc w:val="both"/>
              <w:rPr>
                <w:rFonts w:eastAsia="SimSun"/>
                <w:color w:val="FF0000"/>
                <w:sz w:val="20"/>
                <w:szCs w:val="20"/>
                <w:u w:val="single"/>
              </w:rPr>
            </w:pPr>
          </w:p>
          <w:p w:rsidR="00FA6EE5" w:rsidRPr="0045596D" w:rsidRDefault="00FA6EE5" w:rsidP="00C12239">
            <w:pPr>
              <w:pStyle w:val="BodyText"/>
              <w:jc w:val="both"/>
              <w:rPr>
                <w:rFonts w:eastAsia="SimSun"/>
                <w:color w:val="000000" w:themeColor="text1"/>
                <w:sz w:val="20"/>
                <w:szCs w:val="20"/>
                <w:u w:val="single"/>
              </w:rPr>
            </w:pPr>
            <w:r w:rsidRPr="0045596D">
              <w:rPr>
                <w:rFonts w:eastAsia="SimSun"/>
                <w:color w:val="000000" w:themeColor="text1"/>
                <w:sz w:val="20"/>
                <w:szCs w:val="20"/>
                <w:u w:val="single"/>
              </w:rPr>
              <w:t>Speaking and Listening</w:t>
            </w:r>
          </w:p>
          <w:p w:rsidR="00FA6EE5" w:rsidRPr="0045596D" w:rsidRDefault="00FA6EE5" w:rsidP="00C12239">
            <w:pPr>
              <w:pStyle w:val="BodyText"/>
              <w:jc w:val="both"/>
              <w:rPr>
                <w:rFonts w:eastAsia="SimSun"/>
                <w:color w:val="000000" w:themeColor="text1"/>
                <w:sz w:val="20"/>
                <w:szCs w:val="20"/>
              </w:rPr>
            </w:pPr>
            <w:r w:rsidRPr="0045596D">
              <w:rPr>
                <w:rFonts w:eastAsia="SimSun"/>
                <w:color w:val="000000" w:themeColor="text1"/>
                <w:sz w:val="20"/>
                <w:szCs w:val="20"/>
              </w:rPr>
              <w:t xml:space="preserve">Role plays, class debates, class discussions, oral speeches and listening activities integrated with Religion and </w:t>
            </w:r>
            <w:r w:rsidR="002959A3" w:rsidRPr="0045596D">
              <w:rPr>
                <w:rFonts w:eastAsia="SimSun"/>
                <w:color w:val="000000" w:themeColor="text1"/>
                <w:sz w:val="20"/>
                <w:szCs w:val="20"/>
              </w:rPr>
              <w:t>History</w:t>
            </w:r>
            <w:r w:rsidRPr="0045596D">
              <w:rPr>
                <w:rFonts w:eastAsia="SimSun"/>
                <w:color w:val="000000" w:themeColor="text1"/>
                <w:sz w:val="20"/>
                <w:szCs w:val="20"/>
              </w:rPr>
              <w:t>.</w:t>
            </w:r>
          </w:p>
          <w:p w:rsidR="00FA6EE5" w:rsidRPr="0045596D" w:rsidRDefault="00FA6EE5" w:rsidP="00C12239">
            <w:pPr>
              <w:pStyle w:val="BodyText"/>
              <w:jc w:val="both"/>
              <w:rPr>
                <w:rFonts w:eastAsia="SimSun"/>
                <w:color w:val="000000" w:themeColor="text1"/>
                <w:sz w:val="20"/>
                <w:szCs w:val="20"/>
              </w:rPr>
            </w:pPr>
            <w:r w:rsidRPr="0045596D">
              <w:rPr>
                <w:rFonts w:eastAsia="SimSun"/>
                <w:color w:val="000000" w:themeColor="text1"/>
                <w:sz w:val="20"/>
                <w:szCs w:val="20"/>
              </w:rPr>
              <w:t>Students will be encouraged to listen attentively at all times in all classes.</w:t>
            </w:r>
          </w:p>
          <w:p w:rsidR="00FA6EE5" w:rsidRPr="0045596D" w:rsidRDefault="00FA6EE5" w:rsidP="00C12239">
            <w:pPr>
              <w:pStyle w:val="BodyText"/>
              <w:jc w:val="both"/>
              <w:rPr>
                <w:rFonts w:eastAsia="SimSun"/>
                <w:color w:val="000000" w:themeColor="text1"/>
                <w:sz w:val="20"/>
                <w:szCs w:val="20"/>
                <w:u w:val="single"/>
              </w:rPr>
            </w:pPr>
            <w:r w:rsidRPr="0045596D">
              <w:rPr>
                <w:rFonts w:eastAsia="SimSun"/>
                <w:color w:val="000000" w:themeColor="text1"/>
                <w:sz w:val="20"/>
                <w:szCs w:val="20"/>
                <w:u w:val="single"/>
              </w:rPr>
              <w:t>Writing and Representing</w:t>
            </w:r>
          </w:p>
          <w:p w:rsidR="00FA6EE5" w:rsidRPr="0045596D" w:rsidRDefault="00FA6EE5" w:rsidP="00C12239">
            <w:pPr>
              <w:pStyle w:val="BodyText"/>
              <w:jc w:val="both"/>
              <w:rPr>
                <w:rFonts w:eastAsia="SimSun"/>
                <w:color w:val="000000" w:themeColor="text1"/>
                <w:sz w:val="20"/>
                <w:szCs w:val="20"/>
              </w:rPr>
            </w:pPr>
            <w:r w:rsidRPr="0045596D">
              <w:rPr>
                <w:rFonts w:eastAsia="SimSun"/>
                <w:color w:val="000000" w:themeColor="text1"/>
                <w:sz w:val="20"/>
                <w:szCs w:val="20"/>
              </w:rPr>
              <w:t xml:space="preserve">Students will read, deconstruct and write </w:t>
            </w:r>
            <w:r w:rsidR="002959A3" w:rsidRPr="0045596D">
              <w:rPr>
                <w:rFonts w:eastAsia="SimSun"/>
                <w:color w:val="000000" w:themeColor="text1"/>
                <w:sz w:val="20"/>
                <w:szCs w:val="20"/>
              </w:rPr>
              <w:t>imaginative</w:t>
            </w:r>
            <w:r w:rsidR="00AE5A04" w:rsidRPr="0045596D">
              <w:rPr>
                <w:rFonts w:eastAsia="SimSun"/>
                <w:color w:val="000000" w:themeColor="text1"/>
                <w:sz w:val="20"/>
                <w:szCs w:val="20"/>
              </w:rPr>
              <w:t xml:space="preserve"> and persuasive</w:t>
            </w:r>
            <w:r w:rsidRPr="0045596D">
              <w:rPr>
                <w:rFonts w:eastAsia="SimSun"/>
                <w:color w:val="000000" w:themeColor="text1"/>
                <w:sz w:val="20"/>
                <w:szCs w:val="20"/>
              </w:rPr>
              <w:t xml:space="preserve"> </w:t>
            </w:r>
            <w:r w:rsidR="00AE5A04" w:rsidRPr="0045596D">
              <w:rPr>
                <w:rFonts w:eastAsia="SimSun"/>
                <w:color w:val="000000" w:themeColor="text1"/>
                <w:sz w:val="20"/>
                <w:szCs w:val="20"/>
              </w:rPr>
              <w:t>texts</w:t>
            </w:r>
            <w:r w:rsidRPr="0045596D">
              <w:rPr>
                <w:rFonts w:eastAsia="SimSun"/>
                <w:color w:val="000000" w:themeColor="text1"/>
                <w:sz w:val="20"/>
                <w:szCs w:val="20"/>
              </w:rPr>
              <w:t xml:space="preserve"> focusing on sentence structure, paragraphing and punctuation.</w:t>
            </w:r>
            <w:r w:rsidR="0045596D" w:rsidRPr="0045596D">
              <w:rPr>
                <w:rFonts w:eastAsia="SimSun"/>
                <w:color w:val="000000" w:themeColor="text1"/>
                <w:sz w:val="20"/>
                <w:szCs w:val="20"/>
              </w:rPr>
              <w:t xml:space="preserve"> </w:t>
            </w:r>
          </w:p>
          <w:p w:rsidR="00FA6EE5" w:rsidRPr="0045596D" w:rsidRDefault="00FA6EE5" w:rsidP="00C12239">
            <w:pPr>
              <w:pStyle w:val="BodyText"/>
              <w:jc w:val="both"/>
              <w:rPr>
                <w:rFonts w:eastAsia="SimSun"/>
                <w:color w:val="000000" w:themeColor="text1"/>
                <w:sz w:val="20"/>
                <w:szCs w:val="20"/>
              </w:rPr>
            </w:pPr>
            <w:r w:rsidRPr="0045596D">
              <w:rPr>
                <w:rFonts w:eastAsia="SimSun"/>
                <w:color w:val="000000" w:themeColor="text1"/>
                <w:sz w:val="20"/>
                <w:szCs w:val="20"/>
              </w:rPr>
              <w:t>All students wil</w:t>
            </w:r>
            <w:r w:rsidR="0045596D" w:rsidRPr="0045596D">
              <w:rPr>
                <w:rFonts w:eastAsia="SimSun"/>
                <w:color w:val="000000" w:themeColor="text1"/>
                <w:sz w:val="20"/>
                <w:szCs w:val="20"/>
              </w:rPr>
              <w:t>l be allocated a specific quota up to</w:t>
            </w:r>
            <w:r w:rsidRPr="0045596D">
              <w:rPr>
                <w:rFonts w:eastAsia="SimSun"/>
                <w:color w:val="000000" w:themeColor="text1"/>
                <w:sz w:val="20"/>
                <w:szCs w:val="20"/>
              </w:rPr>
              <w:t xml:space="preserve"> 30 words to revise each week.</w:t>
            </w:r>
          </w:p>
          <w:p w:rsidR="00FA6EE5" w:rsidRPr="0045596D" w:rsidRDefault="00FA6EE5" w:rsidP="00C12239">
            <w:pPr>
              <w:pStyle w:val="BodyText"/>
              <w:jc w:val="both"/>
              <w:rPr>
                <w:rFonts w:eastAsia="SimSun"/>
                <w:color w:val="000000" w:themeColor="text1"/>
                <w:sz w:val="20"/>
                <w:szCs w:val="20"/>
              </w:rPr>
            </w:pPr>
            <w:r w:rsidRPr="0045596D">
              <w:rPr>
                <w:rFonts w:eastAsia="SimSun"/>
                <w:color w:val="000000" w:themeColor="text1"/>
                <w:sz w:val="20"/>
                <w:szCs w:val="20"/>
                <w:u w:val="single"/>
              </w:rPr>
              <w:t>Reading and Viewing</w:t>
            </w:r>
          </w:p>
          <w:p w:rsidR="00FA6EE5" w:rsidRPr="0045596D" w:rsidRDefault="00FA6EE5" w:rsidP="002959A3">
            <w:pPr>
              <w:pStyle w:val="BodyText"/>
              <w:jc w:val="both"/>
              <w:rPr>
                <w:rFonts w:eastAsia="SimSun"/>
                <w:color w:val="000000" w:themeColor="text1"/>
                <w:sz w:val="20"/>
                <w:szCs w:val="20"/>
              </w:rPr>
            </w:pPr>
            <w:r w:rsidRPr="0045596D">
              <w:rPr>
                <w:rFonts w:eastAsia="SimSun"/>
                <w:color w:val="000000" w:themeColor="text1"/>
                <w:sz w:val="20"/>
                <w:szCs w:val="20"/>
              </w:rPr>
              <w:t>Reading resources include The Night We Made the Flag, The Burnt Stick as well as Guided Reading books based on the students</w:t>
            </w:r>
            <w:r w:rsidR="002959A3" w:rsidRPr="0045596D">
              <w:rPr>
                <w:rFonts w:eastAsia="SimSun"/>
                <w:color w:val="000000" w:themeColor="text1"/>
                <w:sz w:val="20"/>
                <w:szCs w:val="20"/>
              </w:rPr>
              <w:t>’</w:t>
            </w:r>
            <w:r w:rsidRPr="0045596D">
              <w:rPr>
                <w:rFonts w:eastAsia="SimSun"/>
                <w:color w:val="000000" w:themeColor="text1"/>
                <w:sz w:val="20"/>
                <w:szCs w:val="20"/>
              </w:rPr>
              <w:t xml:space="preserve"> individual reading level</w:t>
            </w:r>
            <w:r w:rsidR="002959A3" w:rsidRPr="0045596D">
              <w:rPr>
                <w:rFonts w:eastAsia="SimSun"/>
                <w:color w:val="000000" w:themeColor="text1"/>
                <w:sz w:val="20"/>
                <w:szCs w:val="20"/>
              </w:rPr>
              <w:t>s</w:t>
            </w:r>
            <w:r w:rsidRPr="0045596D">
              <w:rPr>
                <w:rFonts w:eastAsia="SimSun"/>
                <w:color w:val="000000" w:themeColor="text1"/>
                <w:sz w:val="20"/>
                <w:szCs w:val="20"/>
              </w:rPr>
              <w:t>.</w:t>
            </w:r>
          </w:p>
          <w:p w:rsidR="002959A3" w:rsidRPr="0045596D" w:rsidRDefault="002959A3" w:rsidP="002959A3">
            <w:pPr>
              <w:pStyle w:val="BodyText"/>
              <w:spacing w:after="0"/>
              <w:jc w:val="both"/>
              <w:rPr>
                <w:rFonts w:eastAsia="SimSun"/>
                <w:color w:val="000000" w:themeColor="text1"/>
                <w:sz w:val="20"/>
                <w:szCs w:val="20"/>
              </w:rPr>
            </w:pPr>
          </w:p>
          <w:p w:rsidR="00FA6EE5" w:rsidRPr="0045596D" w:rsidRDefault="00FA6EE5" w:rsidP="00C12239">
            <w:pPr>
              <w:pStyle w:val="BodyText"/>
              <w:spacing w:after="0"/>
              <w:jc w:val="both"/>
              <w:rPr>
                <w:rFonts w:eastAsia="SimSun"/>
                <w:color w:val="000000" w:themeColor="text1"/>
                <w:sz w:val="20"/>
                <w:szCs w:val="20"/>
              </w:rPr>
            </w:pPr>
            <w:r w:rsidRPr="0045596D">
              <w:rPr>
                <w:rFonts w:eastAsia="SimSun"/>
                <w:color w:val="000000" w:themeColor="text1"/>
                <w:sz w:val="20"/>
                <w:szCs w:val="20"/>
              </w:rPr>
              <w:t xml:space="preserve">Students will participate in various reading experiences. Skills and strategies will be developed in various reading lessons using Shared and Guided Reading. </w:t>
            </w:r>
          </w:p>
          <w:p w:rsidR="002959A3" w:rsidRPr="0045596D" w:rsidRDefault="002959A3" w:rsidP="002959A3">
            <w:pPr>
              <w:pStyle w:val="BodyText"/>
              <w:jc w:val="both"/>
              <w:rPr>
                <w:rFonts w:eastAsia="SimSun"/>
                <w:color w:val="000000" w:themeColor="text1"/>
                <w:sz w:val="20"/>
                <w:szCs w:val="20"/>
              </w:rPr>
            </w:pPr>
          </w:p>
          <w:p w:rsidR="002959A3" w:rsidRPr="0045596D" w:rsidRDefault="002959A3" w:rsidP="002959A3">
            <w:pPr>
              <w:pStyle w:val="BodyText"/>
              <w:jc w:val="both"/>
              <w:rPr>
                <w:rFonts w:eastAsia="SimSun"/>
                <w:color w:val="000000" w:themeColor="text1"/>
                <w:sz w:val="20"/>
                <w:szCs w:val="20"/>
              </w:rPr>
            </w:pPr>
            <w:r w:rsidRPr="0045596D">
              <w:rPr>
                <w:rFonts w:eastAsia="SimSun"/>
                <w:color w:val="000000" w:themeColor="text1"/>
                <w:sz w:val="20"/>
                <w:szCs w:val="20"/>
              </w:rPr>
              <w:t>Examples of activities include:</w:t>
            </w:r>
          </w:p>
          <w:p w:rsidR="002959A3" w:rsidRPr="0045596D" w:rsidRDefault="002959A3" w:rsidP="002959A3">
            <w:pPr>
              <w:pStyle w:val="BodyText"/>
              <w:numPr>
                <w:ilvl w:val="0"/>
                <w:numId w:val="4"/>
              </w:numPr>
              <w:spacing w:after="0"/>
              <w:jc w:val="both"/>
              <w:rPr>
                <w:rFonts w:eastAsia="SimSun"/>
                <w:color w:val="000000" w:themeColor="text1"/>
                <w:sz w:val="20"/>
                <w:szCs w:val="20"/>
              </w:rPr>
            </w:pPr>
            <w:r w:rsidRPr="0045596D">
              <w:rPr>
                <w:rFonts w:eastAsia="SimSun"/>
                <w:color w:val="000000" w:themeColor="text1"/>
                <w:sz w:val="20"/>
                <w:szCs w:val="20"/>
              </w:rPr>
              <w:t>Comprehension</w:t>
            </w:r>
          </w:p>
          <w:p w:rsidR="002959A3" w:rsidRPr="0045596D" w:rsidRDefault="002959A3" w:rsidP="002959A3">
            <w:pPr>
              <w:pStyle w:val="BodyText"/>
              <w:numPr>
                <w:ilvl w:val="0"/>
                <w:numId w:val="4"/>
              </w:numPr>
              <w:spacing w:after="0"/>
              <w:jc w:val="both"/>
              <w:rPr>
                <w:rFonts w:eastAsia="SimSun"/>
                <w:color w:val="000000" w:themeColor="text1"/>
                <w:sz w:val="20"/>
                <w:szCs w:val="20"/>
              </w:rPr>
            </w:pPr>
            <w:r w:rsidRPr="0045596D">
              <w:rPr>
                <w:rFonts w:eastAsia="SimSun"/>
                <w:color w:val="000000" w:themeColor="text1"/>
                <w:sz w:val="20"/>
                <w:szCs w:val="20"/>
              </w:rPr>
              <w:t>Story Maps</w:t>
            </w:r>
          </w:p>
          <w:p w:rsidR="002959A3" w:rsidRPr="0045596D" w:rsidRDefault="002959A3" w:rsidP="002959A3">
            <w:pPr>
              <w:pStyle w:val="BodyText"/>
              <w:numPr>
                <w:ilvl w:val="0"/>
                <w:numId w:val="4"/>
              </w:numPr>
              <w:spacing w:after="0"/>
              <w:jc w:val="both"/>
              <w:rPr>
                <w:rFonts w:eastAsia="SimSun"/>
                <w:color w:val="000000" w:themeColor="text1"/>
                <w:sz w:val="20"/>
                <w:szCs w:val="20"/>
              </w:rPr>
            </w:pPr>
            <w:r w:rsidRPr="0045596D">
              <w:rPr>
                <w:rFonts w:eastAsia="SimSun"/>
                <w:color w:val="000000" w:themeColor="text1"/>
                <w:sz w:val="20"/>
                <w:szCs w:val="20"/>
              </w:rPr>
              <w:t>Vocabulary</w:t>
            </w:r>
          </w:p>
          <w:p w:rsidR="002959A3" w:rsidRPr="0045596D" w:rsidRDefault="002959A3" w:rsidP="002959A3">
            <w:pPr>
              <w:pStyle w:val="BodyText"/>
              <w:numPr>
                <w:ilvl w:val="0"/>
                <w:numId w:val="4"/>
              </w:numPr>
              <w:spacing w:after="0"/>
              <w:jc w:val="both"/>
              <w:rPr>
                <w:rFonts w:eastAsia="SimSun"/>
                <w:color w:val="000000" w:themeColor="text1"/>
                <w:sz w:val="20"/>
                <w:szCs w:val="20"/>
              </w:rPr>
            </w:pPr>
            <w:r w:rsidRPr="0045596D">
              <w:rPr>
                <w:rFonts w:eastAsia="SimSun"/>
                <w:color w:val="000000" w:themeColor="text1"/>
                <w:sz w:val="20"/>
                <w:szCs w:val="20"/>
              </w:rPr>
              <w:t>Discussions</w:t>
            </w:r>
          </w:p>
          <w:p w:rsidR="002959A3" w:rsidRPr="0045596D" w:rsidRDefault="002959A3" w:rsidP="002959A3">
            <w:pPr>
              <w:pStyle w:val="BodyText"/>
              <w:numPr>
                <w:ilvl w:val="0"/>
                <w:numId w:val="4"/>
              </w:numPr>
              <w:spacing w:after="0"/>
              <w:jc w:val="both"/>
              <w:rPr>
                <w:rFonts w:eastAsia="SimSun"/>
                <w:color w:val="000000" w:themeColor="text1"/>
                <w:sz w:val="20"/>
                <w:szCs w:val="20"/>
              </w:rPr>
            </w:pPr>
            <w:r w:rsidRPr="0045596D">
              <w:rPr>
                <w:rFonts w:eastAsia="SimSun"/>
                <w:color w:val="000000" w:themeColor="text1"/>
                <w:sz w:val="20"/>
                <w:szCs w:val="20"/>
              </w:rPr>
              <w:t>Grammar and Punctuation</w:t>
            </w:r>
          </w:p>
          <w:p w:rsidR="002959A3" w:rsidRPr="0045596D" w:rsidRDefault="002959A3" w:rsidP="00A54021">
            <w:pPr>
              <w:pStyle w:val="BodyText"/>
              <w:numPr>
                <w:ilvl w:val="0"/>
                <w:numId w:val="4"/>
              </w:numPr>
              <w:spacing w:after="0"/>
              <w:jc w:val="both"/>
              <w:rPr>
                <w:rFonts w:eastAsia="SimSun"/>
                <w:color w:val="000000" w:themeColor="text1"/>
                <w:sz w:val="20"/>
                <w:szCs w:val="20"/>
              </w:rPr>
            </w:pPr>
            <w:r w:rsidRPr="0045596D">
              <w:rPr>
                <w:rFonts w:eastAsia="SimSun"/>
                <w:color w:val="000000" w:themeColor="text1"/>
                <w:sz w:val="20"/>
                <w:szCs w:val="20"/>
              </w:rPr>
              <w:t>Role Plays</w:t>
            </w:r>
          </w:p>
          <w:p w:rsidR="002959A3" w:rsidRPr="0045596D" w:rsidRDefault="00FA6EE5" w:rsidP="0045596D">
            <w:pPr>
              <w:pStyle w:val="BodyText"/>
              <w:jc w:val="both"/>
              <w:rPr>
                <w:rFonts w:eastAsia="SimSun"/>
                <w:color w:val="FF0000"/>
                <w:sz w:val="20"/>
                <w:szCs w:val="20"/>
              </w:rPr>
            </w:pPr>
            <w:r w:rsidRPr="0045596D">
              <w:rPr>
                <w:rFonts w:eastAsia="SimSun"/>
                <w:color w:val="000000" w:themeColor="text1"/>
                <w:sz w:val="20"/>
                <w:szCs w:val="20"/>
              </w:rPr>
              <w:t xml:space="preserve">Students must also read aloud to their parents. </w:t>
            </w:r>
          </w:p>
        </w:tc>
      </w:tr>
      <w:tr w:rsidR="000922A1" w:rsidRPr="001625FE" w:rsidTr="00C12239">
        <w:trPr>
          <w:trHeight w:val="2176"/>
        </w:trPr>
        <w:tc>
          <w:tcPr>
            <w:tcW w:w="2127" w:type="dxa"/>
          </w:tcPr>
          <w:p w:rsidR="002959A3" w:rsidRDefault="002959A3" w:rsidP="00C12239">
            <w:pPr>
              <w:pStyle w:val="BodyText"/>
              <w:jc w:val="both"/>
              <w:rPr>
                <w:rFonts w:eastAsia="SimSun"/>
                <w:sz w:val="20"/>
                <w:szCs w:val="20"/>
              </w:rPr>
            </w:pPr>
          </w:p>
          <w:p w:rsidR="00FA6EE5" w:rsidRPr="001625FE" w:rsidRDefault="00FA6EE5" w:rsidP="00C12239">
            <w:pPr>
              <w:pStyle w:val="BodyText"/>
              <w:jc w:val="both"/>
              <w:rPr>
                <w:rFonts w:eastAsia="SimSun"/>
                <w:sz w:val="20"/>
                <w:szCs w:val="20"/>
              </w:rPr>
            </w:pPr>
            <w:r w:rsidRPr="001625FE">
              <w:rPr>
                <w:rFonts w:eastAsia="SimSun"/>
                <w:sz w:val="20"/>
                <w:szCs w:val="20"/>
              </w:rPr>
              <w:t>Mathematics</w:t>
            </w:r>
          </w:p>
        </w:tc>
        <w:tc>
          <w:tcPr>
            <w:tcW w:w="4536" w:type="dxa"/>
          </w:tcPr>
          <w:p w:rsidR="002959A3" w:rsidRDefault="002959A3" w:rsidP="005F7B36">
            <w:pPr>
              <w:shd w:val="clear" w:color="auto" w:fill="FFFFFF"/>
              <w:rPr>
                <w:rFonts w:asciiTheme="majorBidi" w:hAnsiTheme="majorBidi" w:cstheme="majorBidi"/>
                <w:color w:val="767676"/>
                <w:sz w:val="20"/>
                <w:szCs w:val="20"/>
                <w:lang w:eastAsia="en-AU"/>
              </w:rPr>
            </w:pPr>
          </w:p>
          <w:p w:rsidR="001625FE" w:rsidRPr="001625FE" w:rsidRDefault="001625FE" w:rsidP="005F7B36">
            <w:pPr>
              <w:shd w:val="clear" w:color="auto" w:fill="FFFFFF"/>
              <w:rPr>
                <w:rFonts w:asciiTheme="majorBidi" w:hAnsiTheme="majorBidi" w:cstheme="majorBidi"/>
                <w:color w:val="000000"/>
                <w:sz w:val="20"/>
                <w:szCs w:val="20"/>
                <w:lang w:eastAsia="en-AU"/>
              </w:rPr>
            </w:pPr>
            <w:r w:rsidRPr="005B4D23">
              <w:rPr>
                <w:rFonts w:asciiTheme="majorBidi" w:hAnsiTheme="majorBidi" w:cstheme="majorBidi"/>
                <w:color w:val="767676"/>
                <w:sz w:val="20"/>
                <w:szCs w:val="20"/>
                <w:lang w:eastAsia="en-AU"/>
              </w:rPr>
              <w:t>MA3-1WM</w:t>
            </w:r>
            <w:r w:rsidRPr="001625FE">
              <w:rPr>
                <w:rFonts w:asciiTheme="majorBidi" w:hAnsiTheme="majorBidi" w:cstheme="majorBidi"/>
                <w:color w:val="767676"/>
                <w:sz w:val="20"/>
                <w:szCs w:val="20"/>
                <w:lang w:eastAsia="en-AU"/>
              </w:rPr>
              <w:t xml:space="preserve">- </w:t>
            </w:r>
            <w:r w:rsidRPr="005B4D23">
              <w:rPr>
                <w:rFonts w:asciiTheme="majorBidi" w:hAnsiTheme="majorBidi" w:cstheme="majorBidi"/>
                <w:color w:val="000000"/>
                <w:sz w:val="20"/>
                <w:szCs w:val="20"/>
                <w:lang w:eastAsia="en-AU"/>
              </w:rPr>
              <w:t>describes and represents mathematical situations in a variety of ways using mathematical terminology and some conventions</w:t>
            </w:r>
          </w:p>
          <w:p w:rsidR="001625FE" w:rsidRPr="005F7B36" w:rsidRDefault="001625FE" w:rsidP="005F7B36">
            <w:pPr>
              <w:shd w:val="clear" w:color="auto" w:fill="FFFFFF"/>
              <w:rPr>
                <w:rFonts w:asciiTheme="majorBidi" w:hAnsiTheme="majorBidi" w:cstheme="majorBidi"/>
                <w:color w:val="767676"/>
                <w:sz w:val="20"/>
                <w:szCs w:val="20"/>
                <w:lang w:eastAsia="en-AU"/>
              </w:rPr>
            </w:pPr>
          </w:p>
          <w:p w:rsidR="000922A1" w:rsidRDefault="001625FE" w:rsidP="002959A3">
            <w:pPr>
              <w:shd w:val="clear" w:color="auto" w:fill="FFFFFF"/>
              <w:spacing w:after="225"/>
              <w:rPr>
                <w:rFonts w:asciiTheme="majorBidi" w:hAnsiTheme="majorBidi" w:cstheme="majorBidi"/>
                <w:color w:val="000000"/>
                <w:sz w:val="20"/>
                <w:szCs w:val="20"/>
                <w:lang w:eastAsia="en-AU"/>
              </w:rPr>
            </w:pPr>
            <w:r w:rsidRPr="005B4D23">
              <w:rPr>
                <w:rFonts w:asciiTheme="majorBidi" w:hAnsiTheme="majorBidi" w:cstheme="majorBidi"/>
                <w:color w:val="767676"/>
                <w:sz w:val="20"/>
                <w:szCs w:val="20"/>
                <w:lang w:eastAsia="en-AU"/>
              </w:rPr>
              <w:t>MA3-2WM</w:t>
            </w:r>
            <w:r w:rsidRPr="001625FE">
              <w:rPr>
                <w:rFonts w:asciiTheme="majorBidi" w:hAnsiTheme="majorBidi" w:cstheme="majorBidi"/>
                <w:color w:val="000000"/>
                <w:sz w:val="20"/>
                <w:szCs w:val="20"/>
                <w:lang w:eastAsia="en-AU"/>
              </w:rPr>
              <w:t xml:space="preserve">- </w:t>
            </w:r>
            <w:r w:rsidRPr="005B4D23">
              <w:rPr>
                <w:rFonts w:asciiTheme="majorBidi" w:hAnsiTheme="majorBidi" w:cstheme="majorBidi"/>
                <w:color w:val="000000"/>
                <w:sz w:val="20"/>
                <w:szCs w:val="20"/>
                <w:lang w:eastAsia="en-AU"/>
              </w:rPr>
              <w:t>selects and applies appropriate problem-solving strategies, including the use of digital technologies, in undertaking investigations</w:t>
            </w:r>
          </w:p>
          <w:p w:rsidR="00283F22" w:rsidRPr="00283F22" w:rsidRDefault="00283F22" w:rsidP="00283F22">
            <w:pPr>
              <w:rPr>
                <w:rFonts w:asciiTheme="majorBidi" w:eastAsia="SimSun" w:hAnsiTheme="majorBidi" w:cstheme="majorBidi"/>
                <w:color w:val="000000"/>
                <w:sz w:val="20"/>
                <w:szCs w:val="20"/>
                <w:shd w:val="clear" w:color="auto" w:fill="FFFFFF"/>
                <w:lang w:val="en-AU" w:eastAsia="zh-CN"/>
              </w:rPr>
            </w:pPr>
            <w:r w:rsidRPr="00283F22">
              <w:rPr>
                <w:rFonts w:asciiTheme="majorBidi" w:eastAsia="SimSun" w:hAnsiTheme="majorBidi" w:cstheme="majorBidi"/>
                <w:color w:val="767676"/>
                <w:sz w:val="20"/>
                <w:szCs w:val="20"/>
                <w:shd w:val="clear" w:color="auto" w:fill="FFFFFF"/>
                <w:lang w:val="en-AU" w:eastAsia="zh-CN"/>
              </w:rPr>
              <w:t>MA3-3WM:</w:t>
            </w:r>
          </w:p>
          <w:p w:rsidR="00283F22" w:rsidRPr="00283F22" w:rsidRDefault="00283F22" w:rsidP="00283F22">
            <w:pPr>
              <w:rPr>
                <w:rFonts w:asciiTheme="majorBidi" w:eastAsia="SimSun" w:hAnsiTheme="majorBidi" w:cstheme="majorBidi"/>
                <w:b/>
                <w:sz w:val="20"/>
                <w:szCs w:val="20"/>
                <w:lang w:val="en-AU" w:eastAsia="zh-CN"/>
              </w:rPr>
            </w:pPr>
            <w:r w:rsidRPr="00283F22">
              <w:rPr>
                <w:rFonts w:asciiTheme="majorBidi" w:eastAsia="SimSun" w:hAnsiTheme="majorBidi" w:cstheme="majorBidi"/>
                <w:color w:val="000000"/>
                <w:sz w:val="20"/>
                <w:szCs w:val="20"/>
                <w:shd w:val="clear" w:color="auto" w:fill="FFFFFF"/>
                <w:lang w:val="en-AU" w:eastAsia="zh-CN"/>
              </w:rPr>
              <w:t>gives a valid reason for supporting one possible solution over another</w:t>
            </w:r>
          </w:p>
          <w:p w:rsidR="00283F22" w:rsidRDefault="00283F22" w:rsidP="002959A3">
            <w:pPr>
              <w:shd w:val="clear" w:color="auto" w:fill="FFFFFF"/>
              <w:spacing w:after="225"/>
              <w:rPr>
                <w:rFonts w:asciiTheme="majorBidi" w:hAnsiTheme="majorBidi" w:cstheme="majorBidi"/>
                <w:color w:val="000000"/>
                <w:sz w:val="20"/>
                <w:szCs w:val="20"/>
                <w:lang w:val="en-AU" w:eastAsia="en-AU"/>
              </w:rPr>
            </w:pPr>
          </w:p>
          <w:p w:rsidR="0063359C" w:rsidRPr="00283F22" w:rsidRDefault="0063359C" w:rsidP="002959A3">
            <w:pPr>
              <w:shd w:val="clear" w:color="auto" w:fill="FFFFFF"/>
              <w:spacing w:after="225"/>
              <w:rPr>
                <w:rFonts w:asciiTheme="majorBidi" w:hAnsiTheme="majorBidi" w:cstheme="majorBidi"/>
                <w:color w:val="000000"/>
                <w:sz w:val="20"/>
                <w:szCs w:val="20"/>
                <w:lang w:val="en-AU" w:eastAsia="en-AU"/>
              </w:rPr>
            </w:pPr>
          </w:p>
          <w:p w:rsidR="002959A3" w:rsidRDefault="002959A3" w:rsidP="005F7B36">
            <w:pPr>
              <w:shd w:val="clear" w:color="auto" w:fill="FFFFFF"/>
              <w:rPr>
                <w:rFonts w:asciiTheme="majorBidi" w:hAnsiTheme="majorBidi" w:cstheme="majorBidi"/>
                <w:color w:val="767676"/>
                <w:sz w:val="20"/>
                <w:szCs w:val="20"/>
                <w:lang w:eastAsia="en-AU"/>
              </w:rPr>
            </w:pPr>
          </w:p>
          <w:p w:rsidR="001625FE" w:rsidRPr="00CD2BAC" w:rsidRDefault="001625FE" w:rsidP="005F7B36">
            <w:pPr>
              <w:shd w:val="clear" w:color="auto" w:fill="FFFFFF"/>
              <w:rPr>
                <w:rFonts w:asciiTheme="majorBidi" w:hAnsiTheme="majorBidi" w:cstheme="majorBidi"/>
                <w:color w:val="767676"/>
                <w:sz w:val="20"/>
                <w:szCs w:val="20"/>
                <w:lang w:eastAsia="en-AU"/>
              </w:rPr>
            </w:pPr>
            <w:r w:rsidRPr="005B4D23">
              <w:rPr>
                <w:rFonts w:asciiTheme="majorBidi" w:hAnsiTheme="majorBidi" w:cstheme="majorBidi"/>
                <w:color w:val="767676"/>
                <w:sz w:val="20"/>
                <w:szCs w:val="20"/>
                <w:lang w:eastAsia="en-AU"/>
              </w:rPr>
              <w:t>MA3-4NA</w:t>
            </w:r>
          </w:p>
          <w:p w:rsidR="001625FE" w:rsidRPr="005F7B36" w:rsidRDefault="001625FE" w:rsidP="005F7B36">
            <w:pPr>
              <w:shd w:val="clear" w:color="auto" w:fill="FFFFFF"/>
              <w:rPr>
                <w:rFonts w:asciiTheme="majorBidi" w:hAnsiTheme="majorBidi" w:cstheme="majorBidi"/>
                <w:color w:val="767676"/>
                <w:sz w:val="20"/>
                <w:szCs w:val="20"/>
                <w:lang w:eastAsia="en-AU"/>
              </w:rPr>
            </w:pPr>
            <w:r w:rsidRPr="005B4D23">
              <w:rPr>
                <w:rFonts w:asciiTheme="majorBidi" w:hAnsiTheme="majorBidi" w:cstheme="majorBidi"/>
                <w:color w:val="000000"/>
                <w:sz w:val="20"/>
                <w:szCs w:val="20"/>
                <w:lang w:eastAsia="en-AU"/>
              </w:rPr>
              <w:t>orders, reads and represents integers of any size and describes properties of whole numbers</w:t>
            </w:r>
          </w:p>
          <w:p w:rsidR="00283F22" w:rsidRPr="005F7B36" w:rsidRDefault="00283F22" w:rsidP="005F7B36">
            <w:pPr>
              <w:pStyle w:val="BodyText"/>
              <w:jc w:val="both"/>
              <w:rPr>
                <w:rFonts w:asciiTheme="majorBidi" w:eastAsia="SimSun" w:hAnsiTheme="majorBidi" w:cstheme="majorBidi"/>
                <w:sz w:val="20"/>
                <w:szCs w:val="20"/>
              </w:rPr>
            </w:pPr>
          </w:p>
          <w:p w:rsidR="009E781E" w:rsidRPr="005B4D23" w:rsidRDefault="009E781E" w:rsidP="005F7B36">
            <w:pPr>
              <w:shd w:val="clear" w:color="auto" w:fill="FFFFFF"/>
              <w:rPr>
                <w:rFonts w:asciiTheme="majorBidi" w:hAnsiTheme="majorBidi" w:cstheme="majorBidi"/>
                <w:color w:val="767676"/>
                <w:sz w:val="18"/>
                <w:szCs w:val="18"/>
                <w:lang w:eastAsia="en-AU"/>
              </w:rPr>
            </w:pPr>
            <w:r w:rsidRPr="005B4D23">
              <w:rPr>
                <w:rFonts w:asciiTheme="majorBidi" w:hAnsiTheme="majorBidi" w:cstheme="majorBidi"/>
                <w:color w:val="767676"/>
                <w:sz w:val="18"/>
                <w:szCs w:val="18"/>
                <w:lang w:eastAsia="en-AU"/>
              </w:rPr>
              <w:t>MA3-5NA</w:t>
            </w:r>
          </w:p>
          <w:p w:rsidR="002762E2" w:rsidRPr="005F7B36" w:rsidRDefault="009E781E" w:rsidP="002959A3">
            <w:pPr>
              <w:shd w:val="clear" w:color="auto" w:fill="FFFFFF"/>
              <w:spacing w:after="225"/>
              <w:rPr>
                <w:rFonts w:asciiTheme="majorBidi" w:hAnsiTheme="majorBidi" w:cstheme="majorBidi"/>
                <w:color w:val="000000"/>
                <w:sz w:val="20"/>
                <w:szCs w:val="20"/>
                <w:lang w:eastAsia="en-AU"/>
              </w:rPr>
            </w:pPr>
            <w:r w:rsidRPr="005B4D23">
              <w:rPr>
                <w:rFonts w:asciiTheme="majorBidi" w:hAnsiTheme="majorBidi" w:cstheme="majorBidi"/>
                <w:color w:val="000000"/>
                <w:sz w:val="20"/>
                <w:szCs w:val="20"/>
                <w:lang w:eastAsia="en-AU"/>
              </w:rPr>
              <w:t>selects and applies appropriate strategies for addition and subtraction with counting numbers of any size</w:t>
            </w:r>
          </w:p>
          <w:p w:rsidR="005F7B36" w:rsidRDefault="005F7B36" w:rsidP="005F7B36">
            <w:pPr>
              <w:shd w:val="clear" w:color="auto" w:fill="FFFFFF"/>
              <w:spacing w:after="200"/>
              <w:rPr>
                <w:rFonts w:asciiTheme="majorBidi" w:hAnsiTheme="majorBidi" w:cstheme="majorBidi"/>
                <w:color w:val="767676"/>
                <w:sz w:val="18"/>
                <w:szCs w:val="18"/>
                <w:lang w:eastAsia="en-AU"/>
              </w:rPr>
            </w:pPr>
          </w:p>
          <w:p w:rsidR="00283F22" w:rsidRDefault="00283F22" w:rsidP="005F7B36">
            <w:pPr>
              <w:shd w:val="clear" w:color="auto" w:fill="FFFFFF"/>
              <w:spacing w:after="200"/>
              <w:rPr>
                <w:rFonts w:asciiTheme="majorBidi" w:hAnsiTheme="majorBidi" w:cstheme="majorBidi"/>
                <w:color w:val="767676"/>
                <w:sz w:val="18"/>
                <w:szCs w:val="18"/>
                <w:lang w:eastAsia="en-AU"/>
              </w:rPr>
            </w:pPr>
          </w:p>
          <w:p w:rsidR="00283F22" w:rsidRDefault="00283F22" w:rsidP="005F7B36">
            <w:pPr>
              <w:shd w:val="clear" w:color="auto" w:fill="FFFFFF"/>
              <w:spacing w:after="200"/>
              <w:rPr>
                <w:rFonts w:asciiTheme="majorBidi" w:hAnsiTheme="majorBidi" w:cstheme="majorBidi"/>
                <w:color w:val="767676"/>
                <w:sz w:val="18"/>
                <w:szCs w:val="18"/>
                <w:lang w:eastAsia="en-AU"/>
              </w:rPr>
            </w:pPr>
          </w:p>
          <w:p w:rsidR="00A54021" w:rsidRDefault="00A54021" w:rsidP="005F7B36">
            <w:pPr>
              <w:shd w:val="clear" w:color="auto" w:fill="FFFFFF"/>
              <w:spacing w:after="200"/>
              <w:rPr>
                <w:rFonts w:asciiTheme="majorBidi" w:hAnsiTheme="majorBidi" w:cstheme="majorBidi"/>
                <w:color w:val="767676"/>
                <w:sz w:val="18"/>
                <w:szCs w:val="18"/>
                <w:lang w:eastAsia="en-AU"/>
              </w:rPr>
            </w:pPr>
          </w:p>
          <w:p w:rsidR="00283F22" w:rsidRPr="00283F22" w:rsidRDefault="00283F22" w:rsidP="00283F22">
            <w:pPr>
              <w:rPr>
                <w:rFonts w:eastAsia="SimSun"/>
                <w:color w:val="808080" w:themeColor="background1" w:themeShade="80"/>
                <w:sz w:val="20"/>
                <w:szCs w:val="20"/>
                <w:lang w:val="en-AU" w:eastAsia="zh-CN"/>
              </w:rPr>
            </w:pPr>
            <w:r w:rsidRPr="00283F22">
              <w:rPr>
                <w:rFonts w:eastAsia="SimSun"/>
                <w:color w:val="808080" w:themeColor="background1" w:themeShade="80"/>
                <w:sz w:val="20"/>
                <w:szCs w:val="20"/>
                <w:lang w:val="en-AU" w:eastAsia="zh-CN"/>
              </w:rPr>
              <w:t>MA3-9MG:</w:t>
            </w:r>
          </w:p>
          <w:p w:rsidR="00283F22" w:rsidRDefault="00283F22" w:rsidP="00283F22">
            <w:pPr>
              <w:rPr>
                <w:rFonts w:eastAsia="SimSun"/>
                <w:sz w:val="20"/>
                <w:szCs w:val="20"/>
                <w:lang w:val="en-AU" w:eastAsia="zh-CN"/>
              </w:rPr>
            </w:pPr>
            <w:r w:rsidRPr="00283F22">
              <w:rPr>
                <w:rFonts w:eastAsia="SimSun"/>
                <w:sz w:val="20"/>
                <w:szCs w:val="20"/>
                <w:lang w:val="en-AU" w:eastAsia="zh-CN"/>
              </w:rPr>
              <w:t>selects and uses the appropriate unit and device to measure lengths and distances, calculates perimeters, and converts between units of length</w:t>
            </w:r>
          </w:p>
          <w:p w:rsidR="00283F22" w:rsidRDefault="00283F22" w:rsidP="00283F22">
            <w:pPr>
              <w:rPr>
                <w:rFonts w:eastAsia="SimSun"/>
                <w:sz w:val="20"/>
                <w:szCs w:val="20"/>
                <w:lang w:val="en-AU" w:eastAsia="zh-CN"/>
              </w:rPr>
            </w:pPr>
          </w:p>
          <w:p w:rsidR="0063359C" w:rsidRPr="00283F22" w:rsidRDefault="0063359C" w:rsidP="00283F22">
            <w:pPr>
              <w:rPr>
                <w:rFonts w:eastAsia="SimSun"/>
                <w:sz w:val="20"/>
                <w:szCs w:val="20"/>
                <w:lang w:val="en-AU" w:eastAsia="zh-CN"/>
              </w:rPr>
            </w:pPr>
          </w:p>
          <w:p w:rsidR="000922A1" w:rsidRPr="000922A1" w:rsidRDefault="000922A1" w:rsidP="005F7B36">
            <w:pPr>
              <w:shd w:val="clear" w:color="auto" w:fill="FFFFFF"/>
              <w:spacing w:after="200"/>
              <w:rPr>
                <w:rFonts w:asciiTheme="majorBidi" w:hAnsiTheme="majorBidi" w:cstheme="majorBidi"/>
                <w:color w:val="767676"/>
                <w:sz w:val="18"/>
                <w:szCs w:val="18"/>
                <w:lang w:eastAsia="en-AU"/>
              </w:rPr>
            </w:pPr>
            <w:r w:rsidRPr="000922A1">
              <w:rPr>
                <w:rFonts w:asciiTheme="majorBidi" w:hAnsiTheme="majorBidi" w:cstheme="majorBidi"/>
                <w:color w:val="767676"/>
                <w:sz w:val="18"/>
                <w:szCs w:val="18"/>
                <w:lang w:eastAsia="en-AU"/>
              </w:rPr>
              <w:t>MA3-15MG</w:t>
            </w:r>
          </w:p>
          <w:p w:rsidR="000922A1" w:rsidRPr="000922A1" w:rsidRDefault="000922A1" w:rsidP="005F7B36">
            <w:pPr>
              <w:shd w:val="clear" w:color="auto" w:fill="FFFFFF"/>
              <w:spacing w:after="225"/>
              <w:rPr>
                <w:rFonts w:asciiTheme="majorBidi" w:hAnsiTheme="majorBidi" w:cstheme="majorBidi"/>
                <w:color w:val="000000"/>
                <w:sz w:val="20"/>
                <w:szCs w:val="20"/>
                <w:lang w:eastAsia="en-AU"/>
              </w:rPr>
            </w:pPr>
            <w:r w:rsidRPr="000922A1">
              <w:rPr>
                <w:rFonts w:asciiTheme="majorBidi" w:hAnsiTheme="majorBidi" w:cstheme="majorBidi"/>
                <w:color w:val="000000"/>
                <w:sz w:val="20"/>
                <w:szCs w:val="20"/>
                <w:lang w:eastAsia="en-AU"/>
              </w:rPr>
              <w:t>manipulates, classifies and draws two-dimensional shapes, including equilateral, isosceles and scalene triangles, and describes their properties</w:t>
            </w:r>
          </w:p>
          <w:p w:rsidR="00A54021" w:rsidRDefault="00A54021" w:rsidP="005F7B36">
            <w:pPr>
              <w:shd w:val="clear" w:color="auto" w:fill="FFFFFF"/>
              <w:spacing w:after="200"/>
              <w:rPr>
                <w:rFonts w:asciiTheme="majorBidi" w:hAnsiTheme="majorBidi" w:cstheme="majorBidi"/>
                <w:color w:val="767676"/>
                <w:sz w:val="18"/>
                <w:szCs w:val="18"/>
                <w:lang w:eastAsia="en-AU"/>
              </w:rPr>
            </w:pPr>
          </w:p>
          <w:p w:rsidR="000922A1" w:rsidRPr="000922A1" w:rsidRDefault="000922A1" w:rsidP="005F7B36">
            <w:pPr>
              <w:shd w:val="clear" w:color="auto" w:fill="FFFFFF"/>
              <w:spacing w:after="200"/>
              <w:rPr>
                <w:rFonts w:asciiTheme="majorBidi" w:hAnsiTheme="majorBidi" w:cstheme="majorBidi"/>
                <w:color w:val="767676"/>
                <w:sz w:val="18"/>
                <w:szCs w:val="18"/>
                <w:lang w:eastAsia="en-AU"/>
              </w:rPr>
            </w:pPr>
            <w:r w:rsidRPr="000922A1">
              <w:rPr>
                <w:rFonts w:asciiTheme="majorBidi" w:hAnsiTheme="majorBidi" w:cstheme="majorBidi"/>
                <w:color w:val="767676"/>
                <w:sz w:val="18"/>
                <w:szCs w:val="18"/>
                <w:lang w:eastAsia="en-AU"/>
              </w:rPr>
              <w:t>MA3-16MG</w:t>
            </w:r>
          </w:p>
          <w:p w:rsidR="00B33D42" w:rsidRPr="005F7B36" w:rsidRDefault="000922A1" w:rsidP="005F7B36">
            <w:pPr>
              <w:shd w:val="clear" w:color="auto" w:fill="FFFFFF"/>
              <w:spacing w:after="225"/>
              <w:rPr>
                <w:rFonts w:asciiTheme="majorBidi" w:hAnsiTheme="majorBidi" w:cstheme="majorBidi"/>
                <w:color w:val="000000"/>
                <w:sz w:val="20"/>
                <w:szCs w:val="20"/>
                <w:lang w:eastAsia="en-AU"/>
              </w:rPr>
            </w:pPr>
            <w:r w:rsidRPr="000922A1">
              <w:rPr>
                <w:rFonts w:asciiTheme="majorBidi" w:hAnsiTheme="majorBidi" w:cstheme="majorBidi"/>
                <w:color w:val="000000"/>
                <w:sz w:val="20"/>
                <w:szCs w:val="20"/>
                <w:lang w:eastAsia="en-AU"/>
              </w:rPr>
              <w:t>measures and constructs angles, and applies angle relationships to find unknown angles</w:t>
            </w:r>
          </w:p>
          <w:p w:rsidR="009E781E" w:rsidRPr="001625FE" w:rsidRDefault="009E781E" w:rsidP="00A54021">
            <w:pPr>
              <w:shd w:val="clear" w:color="auto" w:fill="FFFFFF"/>
              <w:spacing w:after="225"/>
              <w:rPr>
                <w:rFonts w:asciiTheme="majorBidi" w:eastAsia="SimSun" w:hAnsiTheme="majorBidi" w:cstheme="majorBidi"/>
                <w:sz w:val="20"/>
                <w:szCs w:val="20"/>
              </w:rPr>
            </w:pPr>
          </w:p>
        </w:tc>
        <w:tc>
          <w:tcPr>
            <w:tcW w:w="3969" w:type="dxa"/>
          </w:tcPr>
          <w:p w:rsidR="002959A3" w:rsidRDefault="002959A3" w:rsidP="005F7B36">
            <w:pPr>
              <w:pStyle w:val="NormalWeb"/>
              <w:spacing w:after="0"/>
              <w:rPr>
                <w:rFonts w:asciiTheme="majorBidi" w:eastAsia="SimSun" w:hAnsiTheme="majorBidi" w:cstheme="majorBidi"/>
                <w:sz w:val="20"/>
                <w:szCs w:val="20"/>
              </w:rPr>
            </w:pPr>
          </w:p>
          <w:p w:rsidR="000922A1" w:rsidRDefault="000922A1" w:rsidP="005F7B36">
            <w:pPr>
              <w:pStyle w:val="NormalWeb"/>
              <w:spacing w:after="0"/>
              <w:rPr>
                <w:rFonts w:asciiTheme="majorBidi" w:eastAsia="SimSun" w:hAnsiTheme="majorBidi" w:cstheme="majorBidi"/>
                <w:sz w:val="20"/>
                <w:szCs w:val="20"/>
              </w:rPr>
            </w:pPr>
            <w:r>
              <w:rPr>
                <w:rFonts w:asciiTheme="majorBidi" w:eastAsia="SimSun" w:hAnsiTheme="majorBidi" w:cstheme="majorBidi"/>
                <w:sz w:val="20"/>
                <w:szCs w:val="20"/>
              </w:rPr>
              <w:t>Working M</w:t>
            </w:r>
            <w:r w:rsidRPr="000922A1">
              <w:rPr>
                <w:rFonts w:asciiTheme="majorBidi" w:eastAsia="SimSun" w:hAnsiTheme="majorBidi" w:cstheme="majorBidi"/>
                <w:sz w:val="20"/>
                <w:szCs w:val="20"/>
              </w:rPr>
              <w:t xml:space="preserve">athematically is integrated into all </w:t>
            </w:r>
            <w:r>
              <w:rPr>
                <w:rFonts w:asciiTheme="majorBidi" w:eastAsia="SimSun" w:hAnsiTheme="majorBidi" w:cstheme="majorBidi"/>
                <w:sz w:val="20"/>
                <w:szCs w:val="20"/>
              </w:rPr>
              <w:t>strands</w:t>
            </w:r>
            <w:r w:rsidRPr="000922A1">
              <w:rPr>
                <w:rFonts w:asciiTheme="majorBidi" w:eastAsia="SimSun" w:hAnsiTheme="majorBidi" w:cstheme="majorBidi"/>
                <w:sz w:val="20"/>
                <w:szCs w:val="20"/>
              </w:rPr>
              <w:t xml:space="preserve"> of </w:t>
            </w:r>
            <w:r>
              <w:rPr>
                <w:rFonts w:asciiTheme="majorBidi" w:eastAsia="SimSun" w:hAnsiTheme="majorBidi" w:cstheme="majorBidi"/>
                <w:sz w:val="20"/>
                <w:szCs w:val="20"/>
              </w:rPr>
              <w:t>Mathematics</w:t>
            </w:r>
            <w:r w:rsidRPr="000922A1">
              <w:rPr>
                <w:rFonts w:asciiTheme="majorBidi" w:eastAsia="SimSun" w:hAnsiTheme="majorBidi" w:cstheme="majorBidi"/>
                <w:sz w:val="20"/>
                <w:szCs w:val="20"/>
              </w:rPr>
              <w:t xml:space="preserve">. </w:t>
            </w:r>
          </w:p>
          <w:p w:rsidR="002959A3" w:rsidRPr="002959A3" w:rsidRDefault="000922A1" w:rsidP="002959A3">
            <w:pPr>
              <w:pStyle w:val="NormalWeb"/>
              <w:spacing w:after="0"/>
              <w:rPr>
                <w:rFonts w:asciiTheme="majorBidi" w:hAnsiTheme="majorBidi" w:cstheme="majorBidi"/>
                <w:color w:val="000000"/>
                <w:sz w:val="20"/>
                <w:szCs w:val="20"/>
              </w:rPr>
            </w:pPr>
            <w:r>
              <w:rPr>
                <w:rFonts w:asciiTheme="majorBidi" w:eastAsia="SimSun" w:hAnsiTheme="majorBidi" w:cstheme="majorBidi"/>
                <w:sz w:val="20"/>
                <w:szCs w:val="20"/>
              </w:rPr>
              <w:t xml:space="preserve">Students </w:t>
            </w:r>
            <w:r w:rsidRPr="000922A1">
              <w:rPr>
                <w:rFonts w:asciiTheme="majorBidi" w:hAnsiTheme="majorBidi" w:cstheme="majorBidi"/>
                <w:color w:val="000000"/>
                <w:sz w:val="20"/>
                <w:szCs w:val="20"/>
              </w:rPr>
              <w:t>develo</w:t>
            </w:r>
            <w:r>
              <w:rPr>
                <w:rFonts w:asciiTheme="majorBidi" w:hAnsiTheme="majorBidi" w:cstheme="majorBidi"/>
                <w:color w:val="000000"/>
                <w:sz w:val="20"/>
                <w:szCs w:val="20"/>
              </w:rPr>
              <w:t>p understanding and fluency in M</w:t>
            </w:r>
            <w:r w:rsidRPr="000922A1">
              <w:rPr>
                <w:rFonts w:asciiTheme="majorBidi" w:hAnsiTheme="majorBidi" w:cstheme="majorBidi"/>
                <w:color w:val="000000"/>
                <w:sz w:val="20"/>
                <w:szCs w:val="20"/>
              </w:rPr>
              <w:t>athematics through inquiry, exploring and connecting mathematical concepts, choosing and applying problem-solving skills and mathematical techniques, communication and reasoning</w:t>
            </w:r>
            <w:r w:rsidR="002959A3">
              <w:rPr>
                <w:rFonts w:asciiTheme="majorBidi" w:hAnsiTheme="majorBidi" w:cstheme="majorBidi"/>
                <w:color w:val="000000"/>
                <w:sz w:val="20"/>
                <w:szCs w:val="20"/>
              </w:rPr>
              <w:t>.</w:t>
            </w:r>
          </w:p>
          <w:p w:rsidR="005F7B36" w:rsidRDefault="005F7B36" w:rsidP="005F7B36">
            <w:pPr>
              <w:pStyle w:val="BodyText"/>
              <w:spacing w:after="0"/>
              <w:jc w:val="both"/>
              <w:rPr>
                <w:rFonts w:eastAsia="SimSun"/>
                <w:sz w:val="20"/>
                <w:szCs w:val="20"/>
              </w:rPr>
            </w:pPr>
          </w:p>
          <w:p w:rsidR="00283F22" w:rsidRDefault="00283F22" w:rsidP="005F7B36">
            <w:pPr>
              <w:pStyle w:val="BodyText"/>
              <w:spacing w:after="0"/>
              <w:jc w:val="both"/>
              <w:rPr>
                <w:rFonts w:eastAsia="SimSun"/>
                <w:sz w:val="20"/>
                <w:szCs w:val="20"/>
              </w:rPr>
            </w:pPr>
          </w:p>
          <w:p w:rsidR="00283F22" w:rsidRDefault="00283F22" w:rsidP="005F7B36">
            <w:pPr>
              <w:pStyle w:val="BodyText"/>
              <w:spacing w:after="0"/>
              <w:jc w:val="both"/>
              <w:rPr>
                <w:rFonts w:eastAsia="SimSun"/>
                <w:sz w:val="20"/>
                <w:szCs w:val="20"/>
              </w:rPr>
            </w:pPr>
          </w:p>
          <w:p w:rsidR="00FA6EE5" w:rsidRPr="001625FE" w:rsidRDefault="000922A1" w:rsidP="005F7B36">
            <w:pPr>
              <w:pStyle w:val="BodyText"/>
              <w:spacing w:after="0"/>
              <w:jc w:val="both"/>
              <w:rPr>
                <w:rFonts w:eastAsia="SimSun"/>
                <w:sz w:val="20"/>
                <w:szCs w:val="20"/>
              </w:rPr>
            </w:pPr>
            <w:r>
              <w:rPr>
                <w:rFonts w:eastAsia="SimSun"/>
                <w:sz w:val="20"/>
                <w:szCs w:val="20"/>
              </w:rPr>
              <w:t>In the stran</w:t>
            </w:r>
            <w:r w:rsidR="00FA6EE5" w:rsidRPr="001625FE">
              <w:rPr>
                <w:rFonts w:eastAsia="SimSun"/>
                <w:sz w:val="20"/>
                <w:szCs w:val="20"/>
              </w:rPr>
              <w:t>d of  Number</w:t>
            </w:r>
            <w:r>
              <w:rPr>
                <w:rFonts w:eastAsia="SimSun"/>
                <w:sz w:val="20"/>
                <w:szCs w:val="20"/>
              </w:rPr>
              <w:t xml:space="preserve"> and Algebra</w:t>
            </w:r>
            <w:r w:rsidR="00FA6EE5" w:rsidRPr="001625FE">
              <w:rPr>
                <w:rFonts w:eastAsia="SimSun"/>
                <w:sz w:val="20"/>
                <w:szCs w:val="20"/>
              </w:rPr>
              <w:t xml:space="preserve">, content will include </w:t>
            </w:r>
          </w:p>
          <w:p w:rsidR="00283F22" w:rsidRDefault="00283F22" w:rsidP="005F7B36">
            <w:pPr>
              <w:pStyle w:val="BodyText"/>
              <w:spacing w:after="0"/>
              <w:jc w:val="both"/>
              <w:rPr>
                <w:rFonts w:eastAsia="SimSun"/>
                <w:sz w:val="20"/>
                <w:szCs w:val="20"/>
              </w:rPr>
            </w:pPr>
          </w:p>
          <w:p w:rsidR="00283F22" w:rsidRDefault="00283F22" w:rsidP="005F7B36">
            <w:pPr>
              <w:pStyle w:val="BodyText"/>
              <w:spacing w:after="0"/>
              <w:jc w:val="both"/>
              <w:rPr>
                <w:rFonts w:eastAsia="SimSun"/>
                <w:sz w:val="20"/>
                <w:szCs w:val="20"/>
              </w:rPr>
            </w:pPr>
          </w:p>
          <w:p w:rsidR="00FA6EE5" w:rsidRPr="001625FE" w:rsidRDefault="00FA6EE5" w:rsidP="005F7B36">
            <w:pPr>
              <w:pStyle w:val="BodyText"/>
              <w:spacing w:after="0"/>
              <w:jc w:val="both"/>
              <w:rPr>
                <w:rFonts w:eastAsia="SimSun"/>
                <w:sz w:val="20"/>
                <w:szCs w:val="20"/>
              </w:rPr>
            </w:pPr>
            <w:r w:rsidRPr="001625FE">
              <w:rPr>
                <w:rFonts w:eastAsia="SimSun"/>
                <w:sz w:val="20"/>
                <w:szCs w:val="20"/>
              </w:rPr>
              <w:t>Whole Number</w:t>
            </w:r>
          </w:p>
          <w:p w:rsidR="00FA6EE5" w:rsidRDefault="00FA6EE5" w:rsidP="00283F22">
            <w:pPr>
              <w:pStyle w:val="BodyText"/>
              <w:numPr>
                <w:ilvl w:val="0"/>
                <w:numId w:val="2"/>
              </w:numPr>
              <w:spacing w:after="0"/>
              <w:jc w:val="both"/>
              <w:rPr>
                <w:rFonts w:eastAsia="SimSun"/>
                <w:sz w:val="20"/>
                <w:szCs w:val="20"/>
              </w:rPr>
            </w:pPr>
            <w:r w:rsidRPr="001625FE">
              <w:rPr>
                <w:rFonts w:eastAsia="SimSun"/>
                <w:sz w:val="20"/>
                <w:szCs w:val="20"/>
              </w:rPr>
              <w:t xml:space="preserve">Place Value up to </w:t>
            </w:r>
            <w:r w:rsidR="00283F22">
              <w:rPr>
                <w:rFonts w:eastAsia="SimSun"/>
                <w:sz w:val="20"/>
                <w:szCs w:val="20"/>
              </w:rPr>
              <w:t>Millions</w:t>
            </w:r>
          </w:p>
          <w:p w:rsidR="00283F22" w:rsidRDefault="00283F22" w:rsidP="00283F22">
            <w:pPr>
              <w:pStyle w:val="BodyText"/>
              <w:numPr>
                <w:ilvl w:val="0"/>
                <w:numId w:val="2"/>
              </w:numPr>
              <w:spacing w:after="0"/>
              <w:jc w:val="both"/>
              <w:rPr>
                <w:rFonts w:eastAsia="SimSun"/>
                <w:sz w:val="20"/>
                <w:szCs w:val="20"/>
              </w:rPr>
            </w:pPr>
            <w:r>
              <w:rPr>
                <w:rFonts w:eastAsia="SimSun"/>
                <w:sz w:val="20"/>
                <w:szCs w:val="20"/>
              </w:rPr>
              <w:t>Ascending and descending order</w:t>
            </w:r>
          </w:p>
          <w:p w:rsidR="00283F22" w:rsidRDefault="00283F22" w:rsidP="00283F22">
            <w:pPr>
              <w:pStyle w:val="BodyText"/>
              <w:numPr>
                <w:ilvl w:val="0"/>
                <w:numId w:val="2"/>
              </w:numPr>
              <w:spacing w:after="0"/>
              <w:jc w:val="both"/>
              <w:rPr>
                <w:rFonts w:eastAsia="SimSun"/>
                <w:sz w:val="20"/>
                <w:szCs w:val="20"/>
              </w:rPr>
            </w:pPr>
            <w:r>
              <w:rPr>
                <w:rFonts w:eastAsia="SimSun"/>
                <w:sz w:val="20"/>
                <w:szCs w:val="20"/>
              </w:rPr>
              <w:t>Expanded Notation</w:t>
            </w:r>
          </w:p>
          <w:p w:rsidR="00283F22" w:rsidRDefault="009501BE" w:rsidP="00283F22">
            <w:pPr>
              <w:pStyle w:val="BodyText"/>
              <w:numPr>
                <w:ilvl w:val="0"/>
                <w:numId w:val="2"/>
              </w:numPr>
              <w:spacing w:after="0"/>
              <w:jc w:val="both"/>
              <w:rPr>
                <w:rFonts w:eastAsia="SimSun"/>
                <w:sz w:val="20"/>
                <w:szCs w:val="20"/>
              </w:rPr>
            </w:pPr>
            <w:r>
              <w:rPr>
                <w:rFonts w:eastAsia="SimSun"/>
                <w:sz w:val="20"/>
                <w:szCs w:val="20"/>
              </w:rPr>
              <w:t>Partitioning</w:t>
            </w:r>
          </w:p>
          <w:p w:rsidR="00283F22" w:rsidRPr="001625FE" w:rsidRDefault="00283F22" w:rsidP="00283F22">
            <w:pPr>
              <w:pStyle w:val="BodyText"/>
              <w:numPr>
                <w:ilvl w:val="0"/>
                <w:numId w:val="2"/>
              </w:numPr>
              <w:spacing w:after="0"/>
              <w:jc w:val="both"/>
              <w:rPr>
                <w:rFonts w:eastAsia="SimSun"/>
                <w:sz w:val="20"/>
                <w:szCs w:val="20"/>
              </w:rPr>
            </w:pPr>
            <w:r>
              <w:rPr>
                <w:rFonts w:eastAsia="SimSun"/>
                <w:sz w:val="20"/>
                <w:szCs w:val="20"/>
              </w:rPr>
              <w:t>Rounding</w:t>
            </w:r>
          </w:p>
          <w:p w:rsidR="00FA6EE5" w:rsidRPr="001625FE" w:rsidRDefault="00FA6EE5" w:rsidP="005F7B36">
            <w:pPr>
              <w:pStyle w:val="BodyText"/>
              <w:spacing w:after="0"/>
              <w:jc w:val="both"/>
              <w:rPr>
                <w:rFonts w:eastAsia="SimSun"/>
                <w:sz w:val="20"/>
                <w:szCs w:val="20"/>
              </w:rPr>
            </w:pPr>
            <w:r w:rsidRPr="001625FE">
              <w:rPr>
                <w:rFonts w:eastAsia="SimSun"/>
                <w:sz w:val="20"/>
                <w:szCs w:val="20"/>
              </w:rPr>
              <w:t xml:space="preserve"> Addition &amp; Subtraction</w:t>
            </w:r>
          </w:p>
          <w:p w:rsidR="00FA6EE5" w:rsidRDefault="00283F22" w:rsidP="005F7B36">
            <w:pPr>
              <w:pStyle w:val="BodyText"/>
              <w:numPr>
                <w:ilvl w:val="0"/>
                <w:numId w:val="2"/>
              </w:numPr>
              <w:spacing w:after="0"/>
              <w:jc w:val="both"/>
              <w:rPr>
                <w:rFonts w:eastAsia="SimSun"/>
                <w:sz w:val="20"/>
                <w:szCs w:val="20"/>
              </w:rPr>
            </w:pPr>
            <w:r>
              <w:rPr>
                <w:rFonts w:eastAsia="SimSun"/>
                <w:sz w:val="20"/>
                <w:szCs w:val="20"/>
              </w:rPr>
              <w:t>Budgets</w:t>
            </w:r>
          </w:p>
          <w:p w:rsidR="00283F22" w:rsidRPr="001625FE" w:rsidRDefault="00283F22" w:rsidP="005F7B36">
            <w:pPr>
              <w:pStyle w:val="BodyText"/>
              <w:numPr>
                <w:ilvl w:val="0"/>
                <w:numId w:val="2"/>
              </w:numPr>
              <w:spacing w:after="0"/>
              <w:jc w:val="both"/>
              <w:rPr>
                <w:rFonts w:eastAsia="SimSun"/>
                <w:sz w:val="20"/>
                <w:szCs w:val="20"/>
              </w:rPr>
            </w:pPr>
            <w:r>
              <w:rPr>
                <w:rFonts w:eastAsia="SimSun"/>
                <w:sz w:val="20"/>
                <w:szCs w:val="20"/>
              </w:rPr>
              <w:t>Using technology to add/subtract</w:t>
            </w:r>
          </w:p>
          <w:p w:rsidR="00FA6EE5" w:rsidRDefault="00FA6EE5" w:rsidP="005F7B36">
            <w:pPr>
              <w:pStyle w:val="BodyText"/>
              <w:numPr>
                <w:ilvl w:val="0"/>
                <w:numId w:val="2"/>
              </w:numPr>
              <w:spacing w:after="0"/>
              <w:jc w:val="both"/>
              <w:rPr>
                <w:rFonts w:eastAsia="SimSun"/>
                <w:sz w:val="20"/>
                <w:szCs w:val="20"/>
              </w:rPr>
            </w:pPr>
            <w:r w:rsidRPr="001625FE">
              <w:rPr>
                <w:rFonts w:eastAsia="SimSun"/>
                <w:sz w:val="20"/>
                <w:szCs w:val="20"/>
              </w:rPr>
              <w:t>Mental strategies</w:t>
            </w:r>
          </w:p>
          <w:p w:rsidR="005F7B36" w:rsidRPr="00283F22" w:rsidRDefault="00283F22" w:rsidP="00283F22">
            <w:pPr>
              <w:pStyle w:val="BodyText"/>
              <w:numPr>
                <w:ilvl w:val="0"/>
                <w:numId w:val="2"/>
              </w:numPr>
              <w:spacing w:after="0"/>
              <w:jc w:val="both"/>
              <w:rPr>
                <w:rFonts w:eastAsia="SimSun"/>
                <w:sz w:val="20"/>
                <w:szCs w:val="20"/>
              </w:rPr>
            </w:pPr>
            <w:r>
              <w:rPr>
                <w:rFonts w:eastAsia="SimSun"/>
                <w:sz w:val="20"/>
                <w:szCs w:val="20"/>
              </w:rPr>
              <w:t>Problem solving</w:t>
            </w:r>
          </w:p>
          <w:p w:rsidR="005F7B36" w:rsidRDefault="005F7B36" w:rsidP="005F7B36">
            <w:pPr>
              <w:pStyle w:val="BodyText"/>
              <w:spacing w:after="0"/>
              <w:jc w:val="both"/>
              <w:rPr>
                <w:rFonts w:eastAsia="SimSun"/>
                <w:sz w:val="20"/>
                <w:szCs w:val="20"/>
              </w:rPr>
            </w:pPr>
          </w:p>
          <w:p w:rsidR="00A54021" w:rsidRDefault="00A54021" w:rsidP="005F7B36">
            <w:pPr>
              <w:pStyle w:val="BodyText"/>
              <w:spacing w:after="0"/>
              <w:jc w:val="both"/>
              <w:rPr>
                <w:rFonts w:eastAsia="SimSun"/>
                <w:sz w:val="20"/>
                <w:szCs w:val="20"/>
              </w:rPr>
            </w:pPr>
          </w:p>
          <w:p w:rsidR="00FA6EE5" w:rsidRPr="001625FE" w:rsidRDefault="00FA6EE5" w:rsidP="005F7B36">
            <w:pPr>
              <w:pStyle w:val="BodyText"/>
              <w:spacing w:after="0"/>
              <w:jc w:val="both"/>
              <w:rPr>
                <w:rFonts w:eastAsia="SimSun"/>
                <w:sz w:val="20"/>
                <w:szCs w:val="20"/>
              </w:rPr>
            </w:pPr>
            <w:r w:rsidRPr="001625FE">
              <w:rPr>
                <w:rFonts w:eastAsia="SimSun"/>
                <w:sz w:val="20"/>
                <w:szCs w:val="20"/>
              </w:rPr>
              <w:t xml:space="preserve">In the strand of </w:t>
            </w:r>
            <w:r w:rsidR="000922A1">
              <w:rPr>
                <w:rFonts w:eastAsia="SimSun"/>
                <w:sz w:val="20"/>
                <w:szCs w:val="20"/>
              </w:rPr>
              <w:t>Measurement</w:t>
            </w:r>
            <w:r w:rsidRPr="001625FE">
              <w:rPr>
                <w:rFonts w:eastAsia="SimSun"/>
                <w:sz w:val="20"/>
                <w:szCs w:val="20"/>
              </w:rPr>
              <w:t xml:space="preserve"> and Geometry, content will include</w:t>
            </w:r>
          </w:p>
          <w:p w:rsidR="00B33D42" w:rsidRDefault="00B33D42" w:rsidP="005F7B36">
            <w:pPr>
              <w:pStyle w:val="BodyText"/>
              <w:spacing w:after="0"/>
              <w:ind w:left="720"/>
              <w:jc w:val="both"/>
              <w:rPr>
                <w:rFonts w:eastAsia="SimSun"/>
                <w:sz w:val="20"/>
                <w:szCs w:val="20"/>
              </w:rPr>
            </w:pPr>
          </w:p>
          <w:p w:rsidR="00283F22" w:rsidRDefault="00283F22" w:rsidP="005F7B36">
            <w:pPr>
              <w:pStyle w:val="BodyText"/>
              <w:spacing w:after="0"/>
              <w:ind w:left="720"/>
              <w:jc w:val="both"/>
              <w:rPr>
                <w:rFonts w:eastAsia="SimSun"/>
                <w:sz w:val="20"/>
                <w:szCs w:val="20"/>
              </w:rPr>
            </w:pPr>
          </w:p>
          <w:p w:rsidR="00283F22" w:rsidRDefault="00283F22" w:rsidP="00283F22">
            <w:pPr>
              <w:pStyle w:val="BodyText"/>
              <w:spacing w:after="0"/>
              <w:jc w:val="both"/>
              <w:rPr>
                <w:rFonts w:eastAsia="SimSun"/>
                <w:sz w:val="20"/>
                <w:szCs w:val="20"/>
              </w:rPr>
            </w:pPr>
            <w:r>
              <w:rPr>
                <w:rFonts w:eastAsia="SimSun"/>
                <w:sz w:val="20"/>
                <w:szCs w:val="20"/>
              </w:rPr>
              <w:t>Length</w:t>
            </w:r>
          </w:p>
          <w:p w:rsidR="00283F22" w:rsidRDefault="00283F22" w:rsidP="00283F22">
            <w:pPr>
              <w:pStyle w:val="BodyText"/>
              <w:numPr>
                <w:ilvl w:val="0"/>
                <w:numId w:val="2"/>
              </w:numPr>
              <w:spacing w:after="0"/>
              <w:jc w:val="both"/>
              <w:rPr>
                <w:rFonts w:eastAsia="SimSun"/>
                <w:sz w:val="20"/>
                <w:szCs w:val="20"/>
              </w:rPr>
            </w:pPr>
            <w:r>
              <w:rPr>
                <w:rFonts w:eastAsia="SimSun"/>
                <w:sz w:val="20"/>
                <w:szCs w:val="20"/>
              </w:rPr>
              <w:t>Measuring, estimating, comparing and ordering length</w:t>
            </w:r>
          </w:p>
          <w:p w:rsidR="00283F22" w:rsidRDefault="00283F22" w:rsidP="00283F22">
            <w:pPr>
              <w:pStyle w:val="BodyText"/>
              <w:numPr>
                <w:ilvl w:val="0"/>
                <w:numId w:val="2"/>
              </w:numPr>
              <w:spacing w:after="0"/>
              <w:jc w:val="both"/>
              <w:rPr>
                <w:rFonts w:eastAsia="SimSun"/>
                <w:sz w:val="20"/>
                <w:szCs w:val="20"/>
              </w:rPr>
            </w:pPr>
            <w:r>
              <w:rPr>
                <w:rFonts w:eastAsia="SimSun"/>
                <w:sz w:val="20"/>
                <w:szCs w:val="20"/>
              </w:rPr>
              <w:t>Perimeter</w:t>
            </w:r>
          </w:p>
          <w:p w:rsidR="00283F22" w:rsidRDefault="00283F22" w:rsidP="00283F22">
            <w:pPr>
              <w:pStyle w:val="BodyText"/>
              <w:spacing w:after="0"/>
              <w:jc w:val="both"/>
              <w:rPr>
                <w:rFonts w:eastAsia="SimSun"/>
                <w:sz w:val="20"/>
                <w:szCs w:val="20"/>
              </w:rPr>
            </w:pPr>
          </w:p>
          <w:p w:rsidR="00283F22" w:rsidRDefault="00283F22" w:rsidP="00283F22">
            <w:pPr>
              <w:pStyle w:val="BodyText"/>
              <w:spacing w:after="0"/>
              <w:jc w:val="both"/>
              <w:rPr>
                <w:rFonts w:eastAsia="SimSun"/>
                <w:sz w:val="20"/>
                <w:szCs w:val="20"/>
              </w:rPr>
            </w:pPr>
          </w:p>
          <w:p w:rsidR="00283F22" w:rsidRDefault="00283F22" w:rsidP="00283F22">
            <w:pPr>
              <w:pStyle w:val="BodyText"/>
              <w:spacing w:after="0"/>
              <w:jc w:val="both"/>
              <w:rPr>
                <w:rFonts w:eastAsia="SimSun"/>
                <w:sz w:val="20"/>
                <w:szCs w:val="20"/>
              </w:rPr>
            </w:pPr>
            <w:r>
              <w:rPr>
                <w:rFonts w:eastAsia="SimSun"/>
                <w:sz w:val="20"/>
                <w:szCs w:val="20"/>
              </w:rPr>
              <w:t>Two Dimensional Shapes</w:t>
            </w:r>
          </w:p>
          <w:p w:rsidR="00283F22" w:rsidRDefault="00283F22" w:rsidP="00283F22">
            <w:pPr>
              <w:pStyle w:val="BodyText"/>
              <w:numPr>
                <w:ilvl w:val="0"/>
                <w:numId w:val="2"/>
              </w:numPr>
              <w:spacing w:after="0"/>
              <w:jc w:val="both"/>
              <w:rPr>
                <w:rFonts w:eastAsia="SimSun"/>
                <w:sz w:val="20"/>
                <w:szCs w:val="20"/>
              </w:rPr>
            </w:pPr>
            <w:r>
              <w:rPr>
                <w:rFonts w:eastAsia="SimSun"/>
                <w:sz w:val="20"/>
                <w:szCs w:val="20"/>
              </w:rPr>
              <w:t>Identifying types of triangles</w:t>
            </w:r>
          </w:p>
          <w:p w:rsidR="00283F22" w:rsidRDefault="00283F22" w:rsidP="00283F22">
            <w:pPr>
              <w:pStyle w:val="BodyText"/>
              <w:numPr>
                <w:ilvl w:val="0"/>
                <w:numId w:val="2"/>
              </w:numPr>
              <w:spacing w:after="0"/>
              <w:jc w:val="both"/>
              <w:rPr>
                <w:rFonts w:eastAsia="SimSun"/>
                <w:sz w:val="20"/>
                <w:szCs w:val="20"/>
              </w:rPr>
            </w:pPr>
            <w:r>
              <w:rPr>
                <w:rFonts w:eastAsia="SimSun"/>
                <w:sz w:val="20"/>
                <w:szCs w:val="20"/>
              </w:rPr>
              <w:t>Regular/Irregular shapes</w:t>
            </w:r>
          </w:p>
          <w:p w:rsidR="00283F22" w:rsidRDefault="00283F22" w:rsidP="00283F22">
            <w:pPr>
              <w:pStyle w:val="BodyText"/>
              <w:numPr>
                <w:ilvl w:val="0"/>
                <w:numId w:val="2"/>
              </w:numPr>
              <w:spacing w:after="0"/>
              <w:jc w:val="both"/>
              <w:rPr>
                <w:rFonts w:eastAsia="SimSun"/>
                <w:sz w:val="20"/>
                <w:szCs w:val="20"/>
              </w:rPr>
            </w:pPr>
            <w:r>
              <w:rPr>
                <w:rFonts w:eastAsia="SimSun"/>
                <w:sz w:val="20"/>
                <w:szCs w:val="20"/>
              </w:rPr>
              <w:t>Transformations</w:t>
            </w:r>
          </w:p>
          <w:p w:rsidR="00283F22" w:rsidRDefault="00283F22" w:rsidP="00283F22">
            <w:pPr>
              <w:pStyle w:val="BodyText"/>
              <w:numPr>
                <w:ilvl w:val="0"/>
                <w:numId w:val="2"/>
              </w:numPr>
              <w:spacing w:after="0"/>
              <w:jc w:val="both"/>
              <w:rPr>
                <w:rFonts w:eastAsia="SimSun"/>
                <w:sz w:val="20"/>
                <w:szCs w:val="20"/>
              </w:rPr>
            </w:pPr>
            <w:r>
              <w:rPr>
                <w:rFonts w:eastAsia="SimSun"/>
                <w:sz w:val="20"/>
                <w:szCs w:val="20"/>
              </w:rPr>
              <w:t>Line/Rotational symmetry</w:t>
            </w:r>
          </w:p>
          <w:p w:rsidR="00B85D50" w:rsidRDefault="00B85D50" w:rsidP="00283F22">
            <w:pPr>
              <w:pStyle w:val="BodyText"/>
              <w:numPr>
                <w:ilvl w:val="0"/>
                <w:numId w:val="2"/>
              </w:numPr>
              <w:spacing w:after="0"/>
              <w:jc w:val="both"/>
              <w:rPr>
                <w:rFonts w:eastAsia="SimSun"/>
                <w:sz w:val="20"/>
                <w:szCs w:val="20"/>
              </w:rPr>
            </w:pPr>
            <w:r>
              <w:rPr>
                <w:rFonts w:eastAsia="SimSun"/>
                <w:sz w:val="20"/>
                <w:szCs w:val="20"/>
              </w:rPr>
              <w:t>Enlargements and reductions</w:t>
            </w:r>
          </w:p>
          <w:p w:rsidR="00B33D42" w:rsidRDefault="00B33D42" w:rsidP="005F7B36">
            <w:pPr>
              <w:pStyle w:val="BodyText"/>
              <w:spacing w:after="0"/>
              <w:ind w:left="720"/>
              <w:jc w:val="both"/>
              <w:rPr>
                <w:rFonts w:eastAsia="SimSun"/>
                <w:sz w:val="20"/>
                <w:szCs w:val="20"/>
              </w:rPr>
            </w:pPr>
          </w:p>
          <w:p w:rsidR="00B33D42" w:rsidRDefault="00A54021" w:rsidP="00A54021">
            <w:pPr>
              <w:pStyle w:val="BodyText"/>
              <w:spacing w:after="0"/>
              <w:jc w:val="both"/>
              <w:rPr>
                <w:rFonts w:eastAsia="SimSun"/>
                <w:sz w:val="20"/>
                <w:szCs w:val="20"/>
              </w:rPr>
            </w:pPr>
            <w:r>
              <w:rPr>
                <w:rFonts w:eastAsia="SimSun"/>
                <w:sz w:val="20"/>
                <w:szCs w:val="20"/>
              </w:rPr>
              <w:t>Angles</w:t>
            </w:r>
          </w:p>
          <w:p w:rsidR="00A54021" w:rsidRDefault="00A54021" w:rsidP="00A54021">
            <w:pPr>
              <w:pStyle w:val="BodyText"/>
              <w:numPr>
                <w:ilvl w:val="0"/>
                <w:numId w:val="2"/>
              </w:numPr>
              <w:spacing w:after="0"/>
              <w:jc w:val="both"/>
              <w:rPr>
                <w:rFonts w:eastAsia="SimSun"/>
                <w:sz w:val="20"/>
                <w:szCs w:val="20"/>
              </w:rPr>
            </w:pPr>
            <w:r>
              <w:rPr>
                <w:rFonts w:eastAsia="SimSun"/>
                <w:sz w:val="20"/>
                <w:szCs w:val="20"/>
              </w:rPr>
              <w:t>Identifying types of angles</w:t>
            </w:r>
          </w:p>
          <w:p w:rsidR="0063359C" w:rsidRDefault="0063359C" w:rsidP="00A54021">
            <w:pPr>
              <w:pStyle w:val="BodyText"/>
              <w:numPr>
                <w:ilvl w:val="0"/>
                <w:numId w:val="2"/>
              </w:numPr>
              <w:spacing w:after="0"/>
              <w:jc w:val="both"/>
              <w:rPr>
                <w:rFonts w:eastAsia="SimSun"/>
                <w:sz w:val="20"/>
                <w:szCs w:val="20"/>
              </w:rPr>
            </w:pPr>
            <w:r>
              <w:rPr>
                <w:rFonts w:eastAsia="SimSun"/>
                <w:sz w:val="20"/>
                <w:szCs w:val="20"/>
              </w:rPr>
              <w:t>Link angles to the new world</w:t>
            </w:r>
          </w:p>
          <w:p w:rsidR="00A54021" w:rsidRDefault="00A54021" w:rsidP="00A54021">
            <w:pPr>
              <w:pStyle w:val="BodyText"/>
              <w:numPr>
                <w:ilvl w:val="0"/>
                <w:numId w:val="2"/>
              </w:numPr>
              <w:spacing w:after="0"/>
              <w:jc w:val="both"/>
              <w:rPr>
                <w:rFonts w:eastAsia="SimSun"/>
                <w:sz w:val="20"/>
                <w:szCs w:val="20"/>
              </w:rPr>
            </w:pPr>
            <w:r>
              <w:rPr>
                <w:rFonts w:eastAsia="SimSun"/>
                <w:sz w:val="20"/>
                <w:szCs w:val="20"/>
              </w:rPr>
              <w:t>Estimating and constructing angles</w:t>
            </w:r>
          </w:p>
          <w:p w:rsidR="00A54021" w:rsidRDefault="00A54021" w:rsidP="00A54021">
            <w:pPr>
              <w:pStyle w:val="BodyText"/>
              <w:numPr>
                <w:ilvl w:val="0"/>
                <w:numId w:val="2"/>
              </w:numPr>
              <w:spacing w:after="0"/>
              <w:jc w:val="both"/>
              <w:rPr>
                <w:rFonts w:eastAsia="SimSun"/>
                <w:sz w:val="20"/>
                <w:szCs w:val="20"/>
              </w:rPr>
            </w:pPr>
            <w:r>
              <w:rPr>
                <w:rFonts w:eastAsia="SimSun"/>
                <w:sz w:val="20"/>
                <w:szCs w:val="20"/>
              </w:rPr>
              <w:t>Finding unknown angles</w:t>
            </w:r>
          </w:p>
          <w:p w:rsidR="00B33D42" w:rsidRPr="002A51B4" w:rsidRDefault="00B33D42" w:rsidP="00A54021">
            <w:pPr>
              <w:pStyle w:val="NormalWeb"/>
              <w:spacing w:after="0"/>
              <w:rPr>
                <w:rFonts w:eastAsia="SimSun"/>
                <w:sz w:val="20"/>
                <w:szCs w:val="20"/>
              </w:rPr>
            </w:pPr>
          </w:p>
        </w:tc>
      </w:tr>
      <w:tr w:rsidR="000922A1" w:rsidRPr="001625FE" w:rsidTr="00C12239">
        <w:tc>
          <w:tcPr>
            <w:tcW w:w="2127" w:type="dxa"/>
          </w:tcPr>
          <w:p w:rsidR="00A54021" w:rsidRPr="00375F08" w:rsidRDefault="00FA6EE5" w:rsidP="00C12239">
            <w:pPr>
              <w:pStyle w:val="BodyText"/>
              <w:jc w:val="both"/>
              <w:rPr>
                <w:rFonts w:eastAsia="SimSun"/>
                <w:color w:val="FF0000"/>
                <w:sz w:val="20"/>
                <w:szCs w:val="20"/>
              </w:rPr>
            </w:pPr>
            <w:r w:rsidRPr="00375F08">
              <w:rPr>
                <w:rFonts w:eastAsia="SimSun"/>
                <w:color w:val="FF0000"/>
                <w:sz w:val="20"/>
                <w:szCs w:val="20"/>
              </w:rPr>
              <w:t xml:space="preserve"> </w:t>
            </w:r>
          </w:p>
          <w:p w:rsidR="00FA6EE5" w:rsidRPr="00340913" w:rsidRDefault="00FA6EE5" w:rsidP="00C12239">
            <w:pPr>
              <w:pStyle w:val="BodyText"/>
              <w:jc w:val="both"/>
              <w:rPr>
                <w:rFonts w:eastAsia="SimSun"/>
                <w:sz w:val="20"/>
                <w:szCs w:val="20"/>
              </w:rPr>
            </w:pPr>
            <w:r w:rsidRPr="00340913">
              <w:rPr>
                <w:rFonts w:eastAsia="SimSun"/>
                <w:sz w:val="20"/>
                <w:szCs w:val="20"/>
              </w:rPr>
              <w:t>Religion</w:t>
            </w:r>
          </w:p>
          <w:p w:rsidR="00A54021" w:rsidRPr="00340913" w:rsidRDefault="00A54021" w:rsidP="00C12239">
            <w:pPr>
              <w:pStyle w:val="BodyText"/>
              <w:jc w:val="both"/>
              <w:rPr>
                <w:rFonts w:eastAsia="SimSun"/>
                <w:sz w:val="20"/>
                <w:szCs w:val="20"/>
              </w:rPr>
            </w:pPr>
          </w:p>
          <w:p w:rsidR="00FA6EE5" w:rsidRPr="00340913" w:rsidRDefault="00FA6EE5" w:rsidP="00C12239">
            <w:pPr>
              <w:pStyle w:val="BodyText"/>
              <w:jc w:val="both"/>
              <w:rPr>
                <w:rFonts w:eastAsia="SimSun"/>
                <w:sz w:val="20"/>
                <w:szCs w:val="20"/>
                <w:lang w:eastAsia="zh-CN"/>
              </w:rPr>
            </w:pPr>
            <w:r w:rsidRPr="00340913">
              <w:rPr>
                <w:rFonts w:eastAsia="SimSun"/>
                <w:sz w:val="20"/>
                <w:szCs w:val="20"/>
                <w:lang w:eastAsia="zh-CN"/>
              </w:rPr>
              <w:t xml:space="preserve">Studies in Religion are based on Christianity and in particular the Maronite faith. </w:t>
            </w:r>
          </w:p>
          <w:p w:rsidR="00FA6EE5" w:rsidRPr="00340913" w:rsidRDefault="00FA6EE5" w:rsidP="00C12239">
            <w:pPr>
              <w:pStyle w:val="BodyText"/>
              <w:jc w:val="both"/>
              <w:rPr>
                <w:rFonts w:eastAsia="SimSun"/>
                <w:sz w:val="20"/>
                <w:szCs w:val="20"/>
              </w:rPr>
            </w:pPr>
            <w:r w:rsidRPr="00340913">
              <w:rPr>
                <w:rFonts w:eastAsia="SimSun"/>
                <w:sz w:val="20"/>
                <w:szCs w:val="20"/>
              </w:rPr>
              <w:t>The students will study the Feast Days and important times of the religious calendar, whilst also studying the Bible and its teachings</w:t>
            </w:r>
          </w:p>
          <w:p w:rsidR="00FA6EE5" w:rsidRPr="00340913" w:rsidRDefault="00FA6EE5" w:rsidP="00C12239">
            <w:pPr>
              <w:pStyle w:val="BodyText"/>
              <w:jc w:val="both"/>
              <w:rPr>
                <w:rFonts w:eastAsia="SimSun"/>
                <w:sz w:val="20"/>
                <w:szCs w:val="20"/>
              </w:rPr>
            </w:pPr>
            <w:r w:rsidRPr="00340913">
              <w:rPr>
                <w:rFonts w:eastAsia="SimSun"/>
                <w:sz w:val="20"/>
                <w:szCs w:val="20"/>
              </w:rPr>
              <w:t>The topics studied follow the Sharing Our Story document developed by the Catholic Education Office, Diocese of Parramatta.</w:t>
            </w:r>
          </w:p>
          <w:p w:rsidR="00A54021" w:rsidRPr="00375F08" w:rsidRDefault="00A54021" w:rsidP="00C12239">
            <w:pPr>
              <w:pStyle w:val="BodyText"/>
              <w:jc w:val="both"/>
              <w:rPr>
                <w:rFonts w:eastAsia="SimSun"/>
                <w:color w:val="FF0000"/>
                <w:sz w:val="20"/>
                <w:szCs w:val="20"/>
              </w:rPr>
            </w:pPr>
          </w:p>
          <w:p w:rsidR="00A54021" w:rsidRPr="00375F08" w:rsidRDefault="00A54021" w:rsidP="00C12239">
            <w:pPr>
              <w:pStyle w:val="BodyText"/>
              <w:jc w:val="both"/>
              <w:rPr>
                <w:rFonts w:eastAsia="SimSun"/>
                <w:color w:val="FF0000"/>
                <w:sz w:val="20"/>
                <w:szCs w:val="20"/>
              </w:rPr>
            </w:pPr>
          </w:p>
        </w:tc>
        <w:tc>
          <w:tcPr>
            <w:tcW w:w="4536" w:type="dxa"/>
          </w:tcPr>
          <w:p w:rsidR="00FA6EE5" w:rsidRPr="00340913" w:rsidRDefault="00FA6EE5" w:rsidP="00C12239">
            <w:pPr>
              <w:pStyle w:val="BodyText"/>
              <w:jc w:val="both"/>
              <w:rPr>
                <w:rFonts w:eastAsia="SimSun"/>
                <w:color w:val="FF0000"/>
                <w:sz w:val="20"/>
                <w:szCs w:val="20"/>
                <w:u w:val="single"/>
              </w:rPr>
            </w:pPr>
          </w:p>
          <w:p w:rsidR="00340913" w:rsidRPr="00340913" w:rsidRDefault="00340913" w:rsidP="00340913">
            <w:pPr>
              <w:autoSpaceDE w:val="0"/>
              <w:autoSpaceDN w:val="0"/>
              <w:adjustRightInd w:val="0"/>
              <w:rPr>
                <w:b/>
                <w:sz w:val="20"/>
                <w:szCs w:val="20"/>
                <w:lang w:eastAsia="en-AU"/>
              </w:rPr>
            </w:pPr>
            <w:r w:rsidRPr="00340913">
              <w:rPr>
                <w:b/>
                <w:sz w:val="20"/>
                <w:szCs w:val="20"/>
                <w:lang w:eastAsia="en-AU"/>
              </w:rPr>
              <w:t xml:space="preserve">Parables- </w:t>
            </w:r>
          </w:p>
          <w:p w:rsidR="00340913" w:rsidRPr="00340913" w:rsidRDefault="00340913" w:rsidP="00340913">
            <w:pPr>
              <w:jc w:val="both"/>
              <w:rPr>
                <w:sz w:val="20"/>
                <w:szCs w:val="20"/>
                <w:lang w:eastAsia="en-AU"/>
              </w:rPr>
            </w:pPr>
            <w:r w:rsidRPr="00340913">
              <w:rPr>
                <w:color w:val="000000"/>
                <w:sz w:val="20"/>
                <w:szCs w:val="20"/>
                <w:lang w:eastAsia="en-AU"/>
              </w:rPr>
              <w:t xml:space="preserve">01      </w:t>
            </w:r>
            <w:r w:rsidRPr="00340913">
              <w:rPr>
                <w:i/>
                <w:iCs/>
                <w:color w:val="000000"/>
                <w:sz w:val="20"/>
                <w:szCs w:val="20"/>
                <w:lang w:eastAsia="en-AU"/>
              </w:rPr>
              <w:t>identify</w:t>
            </w:r>
            <w:r w:rsidRPr="00340913">
              <w:rPr>
                <w:color w:val="000000"/>
                <w:sz w:val="20"/>
                <w:szCs w:val="20"/>
                <w:lang w:eastAsia="en-AU"/>
              </w:rPr>
              <w:t xml:space="preserve"> examples and features of stories, including parables, which contain a message and/or moral </w:t>
            </w:r>
          </w:p>
          <w:p w:rsidR="00340913" w:rsidRPr="00340913" w:rsidRDefault="00340913" w:rsidP="00340913">
            <w:pPr>
              <w:jc w:val="both"/>
              <w:rPr>
                <w:sz w:val="20"/>
                <w:szCs w:val="20"/>
                <w:lang w:eastAsia="en-AU"/>
              </w:rPr>
            </w:pPr>
            <w:r w:rsidRPr="00340913">
              <w:rPr>
                <w:color w:val="000000"/>
                <w:sz w:val="20"/>
                <w:szCs w:val="20"/>
                <w:lang w:eastAsia="en-AU"/>
              </w:rPr>
              <w:t xml:space="preserve">02      </w:t>
            </w:r>
            <w:r w:rsidRPr="00340913">
              <w:rPr>
                <w:i/>
                <w:iCs/>
                <w:color w:val="000000"/>
                <w:sz w:val="20"/>
                <w:szCs w:val="20"/>
                <w:lang w:eastAsia="en-AU"/>
              </w:rPr>
              <w:t>explain</w:t>
            </w:r>
            <w:r w:rsidRPr="00340913">
              <w:rPr>
                <w:color w:val="000000"/>
                <w:sz w:val="20"/>
                <w:szCs w:val="20"/>
                <w:lang w:eastAsia="en-AU"/>
              </w:rPr>
              <w:t xml:space="preserve"> Jesus' teaching about the Kingdom of God with reference to his parables </w:t>
            </w:r>
          </w:p>
          <w:p w:rsidR="00340913" w:rsidRPr="00340913" w:rsidRDefault="00340913" w:rsidP="00340913">
            <w:pPr>
              <w:jc w:val="both"/>
              <w:rPr>
                <w:sz w:val="20"/>
                <w:szCs w:val="20"/>
                <w:lang w:eastAsia="en-AU"/>
              </w:rPr>
            </w:pPr>
            <w:r w:rsidRPr="00340913">
              <w:rPr>
                <w:color w:val="000000"/>
                <w:sz w:val="20"/>
                <w:szCs w:val="20"/>
                <w:lang w:eastAsia="en-AU"/>
              </w:rPr>
              <w:t xml:space="preserve">03      </w:t>
            </w:r>
            <w:r w:rsidRPr="00340913">
              <w:rPr>
                <w:i/>
                <w:iCs/>
                <w:color w:val="000000"/>
                <w:sz w:val="20"/>
                <w:szCs w:val="20"/>
                <w:lang w:eastAsia="en-AU"/>
              </w:rPr>
              <w:t>apply</w:t>
            </w:r>
            <w:r w:rsidRPr="00340913">
              <w:rPr>
                <w:color w:val="000000"/>
                <w:sz w:val="20"/>
                <w:szCs w:val="20"/>
                <w:lang w:eastAsia="en-AU"/>
              </w:rPr>
              <w:t xml:space="preserve"> the parables to their own lives </w:t>
            </w:r>
          </w:p>
          <w:p w:rsidR="00340913" w:rsidRPr="00340913" w:rsidRDefault="00340913" w:rsidP="00340913">
            <w:pPr>
              <w:autoSpaceDE w:val="0"/>
              <w:autoSpaceDN w:val="0"/>
              <w:adjustRightInd w:val="0"/>
              <w:rPr>
                <w:color w:val="000000"/>
                <w:sz w:val="20"/>
                <w:szCs w:val="20"/>
                <w:lang w:eastAsia="en-AU"/>
              </w:rPr>
            </w:pPr>
            <w:r w:rsidRPr="00340913">
              <w:rPr>
                <w:color w:val="000000"/>
                <w:sz w:val="20"/>
                <w:szCs w:val="20"/>
                <w:lang w:eastAsia="en-AU"/>
              </w:rPr>
              <w:t xml:space="preserve">04      </w:t>
            </w:r>
            <w:r w:rsidRPr="00340913">
              <w:rPr>
                <w:i/>
                <w:iCs/>
                <w:color w:val="000000"/>
                <w:sz w:val="20"/>
                <w:szCs w:val="20"/>
                <w:lang w:eastAsia="en-AU"/>
              </w:rPr>
              <w:t>work in groups cooperatively to consider</w:t>
            </w:r>
            <w:r w:rsidRPr="00340913">
              <w:rPr>
                <w:color w:val="000000"/>
                <w:sz w:val="20"/>
                <w:szCs w:val="20"/>
                <w:lang w:eastAsia="en-AU"/>
              </w:rPr>
              <w:t xml:space="preserve"> appropriate responses to Jesus' challenge to live and work for justice and peace.</w:t>
            </w:r>
          </w:p>
          <w:p w:rsidR="00340913" w:rsidRPr="00340913" w:rsidRDefault="00340913" w:rsidP="00340913">
            <w:pPr>
              <w:autoSpaceDE w:val="0"/>
              <w:autoSpaceDN w:val="0"/>
              <w:adjustRightInd w:val="0"/>
              <w:rPr>
                <w:color w:val="000000"/>
                <w:sz w:val="20"/>
                <w:szCs w:val="20"/>
                <w:lang w:eastAsia="en-AU"/>
              </w:rPr>
            </w:pPr>
          </w:p>
          <w:p w:rsidR="00340913" w:rsidRPr="00340913" w:rsidRDefault="00340913" w:rsidP="00340913">
            <w:pPr>
              <w:autoSpaceDE w:val="0"/>
              <w:autoSpaceDN w:val="0"/>
              <w:adjustRightInd w:val="0"/>
              <w:rPr>
                <w:b/>
                <w:color w:val="000000"/>
                <w:sz w:val="20"/>
                <w:szCs w:val="20"/>
                <w:lang w:eastAsia="en-AU"/>
              </w:rPr>
            </w:pPr>
            <w:r w:rsidRPr="00340913">
              <w:rPr>
                <w:b/>
                <w:color w:val="000000"/>
                <w:sz w:val="20"/>
                <w:szCs w:val="20"/>
                <w:lang w:eastAsia="en-AU"/>
              </w:rPr>
              <w:t>A time for Reconciliation</w:t>
            </w:r>
          </w:p>
          <w:p w:rsidR="00340913" w:rsidRPr="00340913" w:rsidRDefault="00340913" w:rsidP="00340913">
            <w:pPr>
              <w:widowControl w:val="0"/>
              <w:numPr>
                <w:ilvl w:val="0"/>
                <w:numId w:val="33"/>
              </w:numPr>
              <w:jc w:val="both"/>
              <w:rPr>
                <w:sz w:val="20"/>
                <w:szCs w:val="20"/>
              </w:rPr>
            </w:pPr>
            <w:r w:rsidRPr="00340913">
              <w:rPr>
                <w:i/>
                <w:sz w:val="20"/>
                <w:szCs w:val="20"/>
              </w:rPr>
              <w:t>explain</w:t>
            </w:r>
            <w:r w:rsidRPr="00340913">
              <w:rPr>
                <w:sz w:val="20"/>
                <w:szCs w:val="20"/>
              </w:rPr>
              <w:t xml:space="preserve"> how the celebration of the season of Lent challenges and invites us to be reconciled with God and others.</w:t>
            </w:r>
          </w:p>
          <w:p w:rsidR="00340913" w:rsidRPr="00340913" w:rsidRDefault="00340913" w:rsidP="00340913">
            <w:pPr>
              <w:widowControl w:val="0"/>
              <w:numPr>
                <w:ilvl w:val="0"/>
                <w:numId w:val="33"/>
              </w:numPr>
              <w:jc w:val="both"/>
              <w:rPr>
                <w:sz w:val="20"/>
                <w:szCs w:val="20"/>
              </w:rPr>
            </w:pPr>
            <w:r w:rsidRPr="00340913">
              <w:rPr>
                <w:i/>
                <w:sz w:val="20"/>
                <w:szCs w:val="20"/>
              </w:rPr>
              <w:t>relate</w:t>
            </w:r>
            <w:r w:rsidRPr="00340913">
              <w:rPr>
                <w:sz w:val="20"/>
                <w:szCs w:val="20"/>
              </w:rPr>
              <w:t xml:space="preserve"> Jesus' message in the parable of the Prodigal Son to their own lives.</w:t>
            </w:r>
          </w:p>
          <w:p w:rsidR="00340913" w:rsidRPr="00340913" w:rsidRDefault="00340913" w:rsidP="00340913">
            <w:pPr>
              <w:widowControl w:val="0"/>
              <w:numPr>
                <w:ilvl w:val="0"/>
                <w:numId w:val="33"/>
              </w:numPr>
              <w:jc w:val="both"/>
              <w:rPr>
                <w:sz w:val="20"/>
                <w:szCs w:val="20"/>
              </w:rPr>
            </w:pPr>
            <w:r w:rsidRPr="00340913">
              <w:rPr>
                <w:i/>
                <w:sz w:val="20"/>
                <w:szCs w:val="20"/>
              </w:rPr>
              <w:t>prepare</w:t>
            </w:r>
            <w:r w:rsidRPr="00340913">
              <w:rPr>
                <w:sz w:val="20"/>
                <w:szCs w:val="20"/>
              </w:rPr>
              <w:t xml:space="preserve"> </w:t>
            </w:r>
            <w:r w:rsidRPr="00340913">
              <w:rPr>
                <w:i/>
                <w:sz w:val="20"/>
                <w:szCs w:val="20"/>
              </w:rPr>
              <w:t>for and participate</w:t>
            </w:r>
            <w:r w:rsidRPr="00340913">
              <w:rPr>
                <w:sz w:val="20"/>
                <w:szCs w:val="20"/>
              </w:rPr>
              <w:t xml:space="preserve"> in the celebration of the sacrament of Penance or a prayer service with the theme of reconciliation. </w:t>
            </w:r>
          </w:p>
          <w:p w:rsidR="00340913" w:rsidRPr="00340913" w:rsidRDefault="00340913" w:rsidP="00340913">
            <w:pPr>
              <w:autoSpaceDE w:val="0"/>
              <w:autoSpaceDN w:val="0"/>
              <w:adjustRightInd w:val="0"/>
              <w:rPr>
                <w:b/>
                <w:bCs/>
                <w:sz w:val="20"/>
                <w:szCs w:val="20"/>
                <w:lang w:eastAsia="en-AU"/>
              </w:rPr>
            </w:pPr>
          </w:p>
          <w:p w:rsidR="00340913" w:rsidRPr="00340913" w:rsidRDefault="00340913" w:rsidP="00340913">
            <w:pPr>
              <w:autoSpaceDE w:val="0"/>
              <w:autoSpaceDN w:val="0"/>
              <w:adjustRightInd w:val="0"/>
              <w:rPr>
                <w:b/>
                <w:sz w:val="20"/>
                <w:szCs w:val="20"/>
                <w:lang w:eastAsia="en-AU"/>
              </w:rPr>
            </w:pPr>
            <w:r w:rsidRPr="00340913">
              <w:rPr>
                <w:b/>
                <w:sz w:val="20"/>
                <w:szCs w:val="20"/>
                <w:lang w:eastAsia="en-AU"/>
              </w:rPr>
              <w:t>The Way of the Cross -</w:t>
            </w:r>
          </w:p>
          <w:p w:rsidR="00340913" w:rsidRPr="00340913" w:rsidRDefault="00340913" w:rsidP="00340913">
            <w:pPr>
              <w:jc w:val="both"/>
              <w:rPr>
                <w:sz w:val="20"/>
                <w:szCs w:val="20"/>
                <w:lang w:eastAsia="en-AU"/>
              </w:rPr>
            </w:pPr>
            <w:r w:rsidRPr="00340913">
              <w:rPr>
                <w:color w:val="000000"/>
                <w:sz w:val="20"/>
                <w:szCs w:val="20"/>
                <w:lang w:eastAsia="en-AU"/>
              </w:rPr>
              <w:t xml:space="preserve">01     </w:t>
            </w:r>
            <w:r w:rsidRPr="00340913">
              <w:rPr>
                <w:i/>
                <w:iCs/>
                <w:color w:val="000000"/>
                <w:sz w:val="20"/>
                <w:szCs w:val="20"/>
                <w:lang w:eastAsia="en-AU"/>
              </w:rPr>
              <w:t>recall</w:t>
            </w:r>
            <w:r w:rsidRPr="00340913">
              <w:rPr>
                <w:color w:val="000000"/>
                <w:sz w:val="20"/>
                <w:szCs w:val="20"/>
                <w:lang w:eastAsia="en-AU"/>
              </w:rPr>
              <w:t xml:space="preserve"> and </w:t>
            </w:r>
            <w:r w:rsidRPr="00340913">
              <w:rPr>
                <w:i/>
                <w:iCs/>
                <w:color w:val="000000"/>
                <w:sz w:val="20"/>
                <w:szCs w:val="20"/>
                <w:lang w:eastAsia="en-AU"/>
              </w:rPr>
              <w:t>share</w:t>
            </w:r>
            <w:r w:rsidRPr="00340913">
              <w:rPr>
                <w:color w:val="000000"/>
                <w:sz w:val="20"/>
                <w:szCs w:val="20"/>
                <w:lang w:eastAsia="en-AU"/>
              </w:rPr>
              <w:t xml:space="preserve"> times in their own lives when they experienced hurt and disappointment </w:t>
            </w:r>
          </w:p>
          <w:p w:rsidR="00340913" w:rsidRPr="00340913" w:rsidRDefault="00340913" w:rsidP="00340913">
            <w:pPr>
              <w:ind w:hanging="720"/>
              <w:jc w:val="both"/>
              <w:rPr>
                <w:sz w:val="20"/>
                <w:szCs w:val="20"/>
                <w:lang w:eastAsia="en-AU"/>
              </w:rPr>
            </w:pPr>
            <w:r w:rsidRPr="00340913">
              <w:rPr>
                <w:color w:val="000000"/>
                <w:sz w:val="20"/>
                <w:szCs w:val="20"/>
                <w:lang w:eastAsia="en-AU"/>
              </w:rPr>
              <w:t xml:space="preserve">2 </w:t>
            </w:r>
            <w:r w:rsidRPr="00340913">
              <w:rPr>
                <w:color w:val="000000"/>
                <w:sz w:val="20"/>
                <w:szCs w:val="20"/>
                <w:lang w:eastAsia="en-AU"/>
              </w:rPr>
              <w:tab/>
              <w:t xml:space="preserve">02     </w:t>
            </w:r>
            <w:r w:rsidRPr="00340913">
              <w:rPr>
                <w:i/>
                <w:iCs/>
                <w:color w:val="000000"/>
                <w:sz w:val="20"/>
                <w:szCs w:val="20"/>
                <w:lang w:eastAsia="en-AU"/>
              </w:rPr>
              <w:t>recount</w:t>
            </w:r>
            <w:r w:rsidRPr="00340913">
              <w:rPr>
                <w:color w:val="000000"/>
                <w:sz w:val="20"/>
                <w:szCs w:val="20"/>
                <w:lang w:eastAsia="en-AU"/>
              </w:rPr>
              <w:t xml:space="preserve"> the events of the Passion of Jesus as recorded in the Gospels and celebrated on Good Friday </w:t>
            </w:r>
          </w:p>
          <w:p w:rsidR="00340913" w:rsidRPr="00340913" w:rsidRDefault="00340913" w:rsidP="00340913">
            <w:pPr>
              <w:ind w:hanging="720"/>
              <w:jc w:val="both"/>
              <w:rPr>
                <w:sz w:val="20"/>
                <w:szCs w:val="20"/>
                <w:lang w:eastAsia="en-AU"/>
              </w:rPr>
            </w:pPr>
            <w:r w:rsidRPr="00340913">
              <w:rPr>
                <w:color w:val="000000"/>
                <w:sz w:val="20"/>
                <w:szCs w:val="20"/>
                <w:lang w:eastAsia="en-AU"/>
              </w:rPr>
              <w:t xml:space="preserve">3 </w:t>
            </w:r>
            <w:r w:rsidRPr="00340913">
              <w:rPr>
                <w:color w:val="000000"/>
                <w:sz w:val="20"/>
                <w:szCs w:val="20"/>
                <w:lang w:eastAsia="en-AU"/>
              </w:rPr>
              <w:tab/>
              <w:t xml:space="preserve">03    </w:t>
            </w:r>
            <w:r w:rsidRPr="00340913">
              <w:rPr>
                <w:i/>
                <w:iCs/>
                <w:color w:val="000000"/>
                <w:sz w:val="20"/>
                <w:szCs w:val="20"/>
                <w:lang w:eastAsia="en-AU"/>
              </w:rPr>
              <w:t xml:space="preserve">relate </w:t>
            </w:r>
            <w:r w:rsidRPr="00340913">
              <w:rPr>
                <w:color w:val="000000"/>
                <w:sz w:val="20"/>
                <w:szCs w:val="20"/>
                <w:lang w:eastAsia="en-AU"/>
              </w:rPr>
              <w:t xml:space="preserve">Jesus' feelings as presented in the Gospel accounts of the Passion to times when they and others may have experienced hurt and disappointment </w:t>
            </w:r>
          </w:p>
          <w:p w:rsidR="00340913" w:rsidRPr="00340913" w:rsidRDefault="00340913" w:rsidP="00340913">
            <w:pPr>
              <w:autoSpaceDE w:val="0"/>
              <w:autoSpaceDN w:val="0"/>
              <w:adjustRightInd w:val="0"/>
              <w:rPr>
                <w:b/>
                <w:bCs/>
                <w:sz w:val="20"/>
                <w:szCs w:val="20"/>
                <w:lang w:eastAsia="en-AU"/>
              </w:rPr>
            </w:pPr>
            <w:r w:rsidRPr="00340913">
              <w:rPr>
                <w:color w:val="000000"/>
                <w:sz w:val="20"/>
                <w:szCs w:val="20"/>
                <w:lang w:eastAsia="en-AU"/>
              </w:rPr>
              <w:t xml:space="preserve">04    </w:t>
            </w:r>
            <w:r w:rsidRPr="00340913">
              <w:rPr>
                <w:i/>
                <w:iCs/>
                <w:color w:val="000000"/>
                <w:sz w:val="20"/>
                <w:szCs w:val="20"/>
                <w:lang w:eastAsia="en-AU"/>
              </w:rPr>
              <w:t>participate</w:t>
            </w:r>
            <w:r w:rsidRPr="00340913">
              <w:rPr>
                <w:color w:val="000000"/>
                <w:sz w:val="20"/>
                <w:szCs w:val="20"/>
                <w:lang w:eastAsia="en-AU"/>
              </w:rPr>
              <w:t xml:space="preserve"> in a class celebration of the Way of the Cross that relates students' life</w:t>
            </w:r>
          </w:p>
          <w:p w:rsidR="00FA6EE5" w:rsidRPr="00340913" w:rsidRDefault="00FA6EE5" w:rsidP="00C12239">
            <w:pPr>
              <w:pStyle w:val="BodyText"/>
              <w:jc w:val="both"/>
              <w:rPr>
                <w:rFonts w:eastAsia="SimSun"/>
                <w:color w:val="FF0000"/>
                <w:sz w:val="20"/>
                <w:szCs w:val="20"/>
                <w:lang w:eastAsia="zh-CN"/>
              </w:rPr>
            </w:pPr>
          </w:p>
        </w:tc>
        <w:tc>
          <w:tcPr>
            <w:tcW w:w="3969" w:type="dxa"/>
          </w:tcPr>
          <w:p w:rsidR="00340913" w:rsidRDefault="00340913" w:rsidP="00340913">
            <w:pPr>
              <w:pStyle w:val="Heading3"/>
              <w:spacing w:before="0" w:after="0"/>
              <w:rPr>
                <w:rFonts w:ascii="Times New Roman" w:hAnsi="Times New Roman"/>
                <w:color w:val="auto"/>
                <w:szCs w:val="20"/>
                <w:u w:val="single"/>
                <w:lang w:eastAsia="en-US"/>
              </w:rPr>
            </w:pPr>
          </w:p>
          <w:p w:rsidR="00340913" w:rsidRPr="00340913" w:rsidRDefault="00340913" w:rsidP="00340913">
            <w:pPr>
              <w:pStyle w:val="Heading3"/>
              <w:spacing w:before="0" w:after="0"/>
              <w:rPr>
                <w:rFonts w:ascii="Times New Roman" w:hAnsi="Times New Roman"/>
                <w:color w:val="auto"/>
                <w:szCs w:val="20"/>
                <w:lang w:eastAsia="en-US"/>
              </w:rPr>
            </w:pPr>
            <w:r w:rsidRPr="00340913">
              <w:rPr>
                <w:rFonts w:ascii="Times New Roman" w:hAnsi="Times New Roman"/>
                <w:color w:val="auto"/>
                <w:szCs w:val="20"/>
                <w:u w:val="single"/>
                <w:lang w:eastAsia="en-US"/>
              </w:rPr>
              <w:t>Parables</w:t>
            </w:r>
            <w:r w:rsidRPr="00340913">
              <w:rPr>
                <w:rFonts w:ascii="Times New Roman" w:hAnsi="Times New Roman"/>
                <w:color w:val="auto"/>
                <w:szCs w:val="20"/>
                <w:lang w:eastAsia="en-US"/>
              </w:rPr>
              <w:t>:</w:t>
            </w:r>
          </w:p>
          <w:p w:rsidR="00340913" w:rsidRPr="00340913" w:rsidRDefault="00340913" w:rsidP="00340913">
            <w:pPr>
              <w:pStyle w:val="Heading3"/>
              <w:numPr>
                <w:ilvl w:val="0"/>
                <w:numId w:val="32"/>
              </w:numPr>
              <w:spacing w:before="0" w:after="0"/>
              <w:rPr>
                <w:rFonts w:ascii="Times New Roman" w:hAnsi="Times New Roman"/>
                <w:b w:val="0"/>
                <w:color w:val="808080"/>
                <w:szCs w:val="20"/>
                <w:lang w:eastAsia="en-US"/>
              </w:rPr>
            </w:pPr>
            <w:r w:rsidRPr="00340913">
              <w:rPr>
                <w:rFonts w:ascii="Times New Roman" w:hAnsi="Times New Roman"/>
                <w:b w:val="0"/>
                <w:color w:val="222222"/>
                <w:szCs w:val="20"/>
                <w:lang w:eastAsia="en-US"/>
              </w:rPr>
              <w:t>List various reasons why teaching with parables was important for Jesus to communicate a special message.</w:t>
            </w:r>
          </w:p>
          <w:p w:rsidR="00340913" w:rsidRPr="00340913" w:rsidRDefault="00340913" w:rsidP="00340913">
            <w:pPr>
              <w:numPr>
                <w:ilvl w:val="0"/>
                <w:numId w:val="32"/>
              </w:numPr>
              <w:rPr>
                <w:color w:val="222222"/>
                <w:sz w:val="20"/>
                <w:szCs w:val="20"/>
              </w:rPr>
            </w:pPr>
            <w:r w:rsidRPr="00340913">
              <w:rPr>
                <w:color w:val="222222"/>
                <w:sz w:val="20"/>
                <w:szCs w:val="20"/>
              </w:rPr>
              <w:t>Locate biblical verses of a parable and define what a parable consists of.</w:t>
            </w:r>
          </w:p>
          <w:p w:rsidR="00340913" w:rsidRPr="00340913" w:rsidRDefault="00340913" w:rsidP="00340913">
            <w:pPr>
              <w:numPr>
                <w:ilvl w:val="0"/>
                <w:numId w:val="32"/>
              </w:numPr>
              <w:rPr>
                <w:color w:val="222222"/>
                <w:sz w:val="20"/>
                <w:szCs w:val="20"/>
              </w:rPr>
            </w:pPr>
            <w:r w:rsidRPr="00340913">
              <w:rPr>
                <w:color w:val="222222"/>
                <w:sz w:val="20"/>
                <w:szCs w:val="20"/>
              </w:rPr>
              <w:t>Identify and explain the barriers that exist between reading and understanding a parable of Jesus.</w:t>
            </w:r>
          </w:p>
          <w:p w:rsidR="00340913" w:rsidRPr="00340913" w:rsidRDefault="00340913" w:rsidP="00340913">
            <w:pPr>
              <w:numPr>
                <w:ilvl w:val="0"/>
                <w:numId w:val="32"/>
              </w:numPr>
              <w:rPr>
                <w:color w:val="222222"/>
                <w:sz w:val="20"/>
                <w:szCs w:val="20"/>
              </w:rPr>
            </w:pPr>
            <w:r w:rsidRPr="00340913">
              <w:rPr>
                <w:color w:val="222222"/>
                <w:sz w:val="20"/>
                <w:szCs w:val="20"/>
              </w:rPr>
              <w:t xml:space="preserve">Compare similarities and differences between parables. </w:t>
            </w:r>
          </w:p>
          <w:p w:rsidR="00340913" w:rsidRPr="00340913" w:rsidRDefault="00340913" w:rsidP="00340913">
            <w:pPr>
              <w:ind w:left="720"/>
              <w:rPr>
                <w:color w:val="222222"/>
                <w:sz w:val="20"/>
                <w:szCs w:val="20"/>
              </w:rPr>
            </w:pPr>
          </w:p>
          <w:p w:rsidR="00340913" w:rsidRPr="00340913" w:rsidRDefault="00340913" w:rsidP="00340913">
            <w:pPr>
              <w:pStyle w:val="NormalWeb"/>
              <w:shd w:val="clear" w:color="auto" w:fill="FFFFFF"/>
              <w:spacing w:after="0"/>
              <w:rPr>
                <w:b/>
                <w:bCs/>
                <w:color w:val="333333"/>
                <w:sz w:val="20"/>
                <w:szCs w:val="20"/>
                <w:highlight w:val="yellow"/>
                <w:u w:val="single"/>
              </w:rPr>
            </w:pPr>
            <w:r w:rsidRPr="00340913">
              <w:rPr>
                <w:b/>
                <w:bCs/>
                <w:color w:val="333333"/>
                <w:sz w:val="20"/>
                <w:szCs w:val="20"/>
                <w:u w:val="single"/>
              </w:rPr>
              <w:t>Lent- A time for reconciliation</w:t>
            </w:r>
          </w:p>
          <w:p w:rsidR="00340913" w:rsidRPr="00340913" w:rsidRDefault="00340913" w:rsidP="00340913">
            <w:pPr>
              <w:pStyle w:val="NormalWeb"/>
              <w:numPr>
                <w:ilvl w:val="0"/>
                <w:numId w:val="32"/>
              </w:numPr>
              <w:shd w:val="clear" w:color="auto" w:fill="FFFFFF"/>
              <w:spacing w:after="0"/>
              <w:rPr>
                <w:bCs/>
                <w:color w:val="222222"/>
                <w:sz w:val="20"/>
                <w:szCs w:val="20"/>
              </w:rPr>
            </w:pPr>
            <w:r w:rsidRPr="00340913">
              <w:rPr>
                <w:sz w:val="20"/>
                <w:szCs w:val="20"/>
              </w:rPr>
              <w:t>Demonstrate an understanding and appreciation of the sacraments of Baptism, Confirmation and Eucharist.</w:t>
            </w:r>
          </w:p>
          <w:p w:rsidR="00340913" w:rsidRPr="00340913" w:rsidRDefault="00340913" w:rsidP="00340913">
            <w:pPr>
              <w:pStyle w:val="NormalWeb"/>
              <w:numPr>
                <w:ilvl w:val="0"/>
                <w:numId w:val="32"/>
              </w:numPr>
              <w:shd w:val="clear" w:color="auto" w:fill="FFFFFF"/>
              <w:spacing w:after="0"/>
              <w:rPr>
                <w:bCs/>
                <w:color w:val="222222"/>
                <w:sz w:val="20"/>
                <w:szCs w:val="20"/>
              </w:rPr>
            </w:pPr>
            <w:r w:rsidRPr="00340913">
              <w:rPr>
                <w:sz w:val="20"/>
                <w:szCs w:val="20"/>
              </w:rPr>
              <w:t>In-depth analysis of the parable of the Prodigal Son in the context of a study of Lent as a season.</w:t>
            </w:r>
          </w:p>
          <w:p w:rsidR="00340913" w:rsidRPr="00340913" w:rsidRDefault="00340913" w:rsidP="00340913">
            <w:pPr>
              <w:pStyle w:val="NormalWeb"/>
              <w:numPr>
                <w:ilvl w:val="0"/>
                <w:numId w:val="32"/>
              </w:numPr>
              <w:shd w:val="clear" w:color="auto" w:fill="FFFFFF"/>
              <w:spacing w:after="0"/>
              <w:rPr>
                <w:bCs/>
                <w:color w:val="222222"/>
                <w:sz w:val="20"/>
                <w:szCs w:val="20"/>
              </w:rPr>
            </w:pPr>
            <w:r w:rsidRPr="00340913">
              <w:rPr>
                <w:sz w:val="20"/>
                <w:szCs w:val="20"/>
              </w:rPr>
              <w:t>Making loving choices and taking responsibility for our actions based on the values taught by Jesus.</w:t>
            </w:r>
          </w:p>
          <w:p w:rsidR="00340913" w:rsidRPr="00340913" w:rsidRDefault="00340913" w:rsidP="00340913">
            <w:pPr>
              <w:numPr>
                <w:ilvl w:val="0"/>
                <w:numId w:val="32"/>
              </w:numPr>
              <w:jc w:val="both"/>
              <w:rPr>
                <w:color w:val="FFFFFF"/>
                <w:sz w:val="20"/>
                <w:szCs w:val="20"/>
                <w:u w:val="single"/>
              </w:rPr>
            </w:pPr>
            <w:r w:rsidRPr="00340913">
              <w:rPr>
                <w:sz w:val="20"/>
                <w:szCs w:val="20"/>
              </w:rPr>
              <w:t>Interpret the parable's purpose/message within the context of the Lenten liturgy and the celebration of the sacrament of Penance.</w:t>
            </w:r>
          </w:p>
          <w:p w:rsidR="00340913" w:rsidRPr="00340913" w:rsidRDefault="00340913" w:rsidP="00340913">
            <w:pPr>
              <w:pStyle w:val="NormalWeb"/>
              <w:shd w:val="clear" w:color="auto" w:fill="FFFFFF"/>
              <w:spacing w:after="0"/>
              <w:ind w:left="360"/>
              <w:rPr>
                <w:bCs/>
                <w:color w:val="222222"/>
                <w:sz w:val="20"/>
                <w:szCs w:val="20"/>
              </w:rPr>
            </w:pPr>
          </w:p>
          <w:p w:rsidR="00340913" w:rsidRPr="00340913" w:rsidRDefault="00340913" w:rsidP="00340913">
            <w:pPr>
              <w:pStyle w:val="NormalWeb"/>
              <w:shd w:val="clear" w:color="auto" w:fill="FFFFFF"/>
              <w:spacing w:after="0"/>
              <w:rPr>
                <w:b/>
                <w:color w:val="222222"/>
                <w:sz w:val="20"/>
                <w:szCs w:val="20"/>
                <w:u w:val="single"/>
              </w:rPr>
            </w:pPr>
            <w:r w:rsidRPr="00340913">
              <w:rPr>
                <w:b/>
                <w:color w:val="222222"/>
                <w:sz w:val="20"/>
                <w:szCs w:val="20"/>
                <w:u w:val="single"/>
              </w:rPr>
              <w:t>I am the way</w:t>
            </w:r>
          </w:p>
          <w:p w:rsidR="00FA6EE5" w:rsidRPr="00340913" w:rsidRDefault="00340913" w:rsidP="00340913">
            <w:pPr>
              <w:pStyle w:val="BodyText"/>
              <w:jc w:val="both"/>
              <w:rPr>
                <w:rFonts w:eastAsia="SimSun"/>
                <w:color w:val="FF0000"/>
                <w:sz w:val="20"/>
                <w:szCs w:val="20"/>
              </w:rPr>
            </w:pPr>
            <w:r w:rsidRPr="00340913">
              <w:rPr>
                <w:bCs/>
                <w:color w:val="222222"/>
                <w:sz w:val="20"/>
                <w:szCs w:val="20"/>
              </w:rPr>
              <w:t xml:space="preserve">The students will look at the events of Holy Week specifically the Stations of the Cross in order to understand the sacrifices Jesus made for us and how the word became flesh and the covenant was made for our salvation.  </w:t>
            </w:r>
          </w:p>
          <w:p w:rsidR="00FA6EE5" w:rsidRPr="00375F08" w:rsidRDefault="00FA6EE5" w:rsidP="00C12239">
            <w:pPr>
              <w:pStyle w:val="BodyText"/>
              <w:jc w:val="both"/>
              <w:rPr>
                <w:rFonts w:eastAsia="SimSun"/>
                <w:color w:val="FF0000"/>
                <w:sz w:val="20"/>
                <w:szCs w:val="20"/>
              </w:rPr>
            </w:pPr>
          </w:p>
        </w:tc>
      </w:tr>
      <w:tr w:rsidR="000922A1" w:rsidRPr="001625FE" w:rsidTr="00C12239">
        <w:tc>
          <w:tcPr>
            <w:tcW w:w="2127" w:type="dxa"/>
          </w:tcPr>
          <w:p w:rsidR="00A54021" w:rsidRPr="00375F08" w:rsidRDefault="00A54021" w:rsidP="00A54021">
            <w:pPr>
              <w:pStyle w:val="BodyText"/>
              <w:jc w:val="both"/>
              <w:rPr>
                <w:rFonts w:eastAsia="SimSun"/>
                <w:color w:val="FF0000"/>
                <w:sz w:val="20"/>
                <w:szCs w:val="20"/>
              </w:rPr>
            </w:pPr>
          </w:p>
          <w:p w:rsidR="00FA6EE5" w:rsidRPr="00375F08" w:rsidRDefault="00A54021" w:rsidP="009501BE">
            <w:pPr>
              <w:pStyle w:val="BodyText"/>
              <w:jc w:val="both"/>
              <w:rPr>
                <w:rFonts w:eastAsia="SimSun"/>
                <w:color w:val="FF0000"/>
                <w:sz w:val="20"/>
                <w:szCs w:val="20"/>
              </w:rPr>
            </w:pPr>
            <w:r w:rsidRPr="008C7FF4">
              <w:rPr>
                <w:rFonts w:eastAsia="SimSun"/>
                <w:sz w:val="20"/>
                <w:szCs w:val="20"/>
              </w:rPr>
              <w:t xml:space="preserve">History </w:t>
            </w:r>
          </w:p>
        </w:tc>
        <w:tc>
          <w:tcPr>
            <w:tcW w:w="4536" w:type="dxa"/>
          </w:tcPr>
          <w:p w:rsidR="00B77E8D" w:rsidRPr="00375F08" w:rsidRDefault="00B77E8D" w:rsidP="00B77E8D">
            <w:pPr>
              <w:pStyle w:val="englishoutcome"/>
              <w:numPr>
                <w:ilvl w:val="0"/>
                <w:numId w:val="0"/>
              </w:numPr>
              <w:ind w:left="170"/>
              <w:rPr>
                <w:rFonts w:ascii="Times New Roman" w:hAnsi="Times New Roman"/>
                <w:b/>
                <w:color w:val="FF0000"/>
                <w:sz w:val="20"/>
              </w:rPr>
            </w:pPr>
          </w:p>
          <w:p w:rsidR="00B77E8D" w:rsidRPr="008C7FF4" w:rsidRDefault="00B77E8D" w:rsidP="00B77E8D">
            <w:pPr>
              <w:pStyle w:val="englishoutcome"/>
              <w:numPr>
                <w:ilvl w:val="0"/>
                <w:numId w:val="0"/>
              </w:numPr>
              <w:ind w:left="170" w:hanging="170"/>
              <w:rPr>
                <w:rFonts w:ascii="Times New Roman" w:hAnsi="Times New Roman"/>
                <w:sz w:val="20"/>
              </w:rPr>
            </w:pPr>
            <w:r w:rsidRPr="008C7FF4">
              <w:rPr>
                <w:rFonts w:ascii="Times New Roman" w:hAnsi="Times New Roman"/>
                <w:sz w:val="20"/>
              </w:rPr>
              <w:t>HT3-1 students describe and explain the significance</w:t>
            </w:r>
          </w:p>
          <w:p w:rsidR="00B77E8D" w:rsidRPr="008C7FF4" w:rsidRDefault="00B77E8D" w:rsidP="00B77E8D">
            <w:pPr>
              <w:pStyle w:val="englishoutcome"/>
              <w:numPr>
                <w:ilvl w:val="0"/>
                <w:numId w:val="0"/>
              </w:numPr>
              <w:ind w:left="170" w:hanging="170"/>
              <w:rPr>
                <w:rFonts w:ascii="Times New Roman" w:hAnsi="Times New Roman"/>
                <w:sz w:val="20"/>
              </w:rPr>
            </w:pPr>
            <w:r w:rsidRPr="008C7FF4">
              <w:rPr>
                <w:rFonts w:ascii="Times New Roman" w:hAnsi="Times New Roman"/>
                <w:sz w:val="20"/>
              </w:rPr>
              <w:t xml:space="preserve"> of people, groups, places &amp; events to the</w:t>
            </w:r>
          </w:p>
          <w:p w:rsidR="00B77E8D" w:rsidRPr="008C7FF4" w:rsidRDefault="00B77E8D" w:rsidP="00B77E8D">
            <w:pPr>
              <w:pStyle w:val="englishoutcome"/>
              <w:numPr>
                <w:ilvl w:val="0"/>
                <w:numId w:val="0"/>
              </w:numPr>
              <w:ind w:left="170" w:hanging="170"/>
              <w:rPr>
                <w:rFonts w:ascii="Times New Roman" w:hAnsi="Times New Roman"/>
                <w:sz w:val="20"/>
              </w:rPr>
            </w:pPr>
            <w:r w:rsidRPr="008C7FF4">
              <w:rPr>
                <w:rFonts w:ascii="Times New Roman" w:hAnsi="Times New Roman"/>
                <w:sz w:val="20"/>
              </w:rPr>
              <w:t xml:space="preserve"> development of Australia</w:t>
            </w:r>
          </w:p>
          <w:p w:rsidR="00B77E8D" w:rsidRPr="008C7FF4" w:rsidRDefault="00B77E8D" w:rsidP="00B77E8D">
            <w:pPr>
              <w:pStyle w:val="englishoutcome"/>
              <w:numPr>
                <w:ilvl w:val="0"/>
                <w:numId w:val="0"/>
              </w:numPr>
              <w:ind w:left="170" w:hanging="170"/>
              <w:rPr>
                <w:rFonts w:ascii="Times New Roman" w:hAnsi="Times New Roman"/>
                <w:sz w:val="20"/>
              </w:rPr>
            </w:pPr>
            <w:r w:rsidRPr="008C7FF4">
              <w:rPr>
                <w:rFonts w:ascii="Times New Roman" w:hAnsi="Times New Roman"/>
                <w:sz w:val="20"/>
              </w:rPr>
              <w:t xml:space="preserve">HT3-2 students describe and explain different </w:t>
            </w:r>
          </w:p>
          <w:p w:rsidR="00B77E8D" w:rsidRPr="008C7FF4" w:rsidRDefault="00B77E8D" w:rsidP="00B77E8D">
            <w:pPr>
              <w:pStyle w:val="englishoutcome"/>
              <w:numPr>
                <w:ilvl w:val="0"/>
                <w:numId w:val="0"/>
              </w:numPr>
              <w:ind w:left="170" w:hanging="170"/>
              <w:rPr>
                <w:rFonts w:ascii="Times New Roman" w:hAnsi="Times New Roman"/>
                <w:sz w:val="20"/>
              </w:rPr>
            </w:pPr>
            <w:r w:rsidRPr="008C7FF4">
              <w:rPr>
                <w:rFonts w:ascii="Times New Roman" w:hAnsi="Times New Roman"/>
                <w:sz w:val="20"/>
              </w:rPr>
              <w:t>experiences of people living in Australia over time</w:t>
            </w:r>
          </w:p>
          <w:p w:rsidR="00B77E8D" w:rsidRPr="008C7FF4" w:rsidRDefault="00B77E8D" w:rsidP="00B77E8D">
            <w:pPr>
              <w:pStyle w:val="englishoutcome"/>
              <w:numPr>
                <w:ilvl w:val="0"/>
                <w:numId w:val="0"/>
              </w:numPr>
              <w:ind w:left="170" w:hanging="170"/>
              <w:rPr>
                <w:rFonts w:ascii="Times New Roman" w:hAnsi="Times New Roman"/>
                <w:sz w:val="20"/>
              </w:rPr>
            </w:pPr>
            <w:r w:rsidRPr="008C7FF4">
              <w:rPr>
                <w:rFonts w:ascii="Times New Roman" w:hAnsi="Times New Roman"/>
                <w:sz w:val="20"/>
              </w:rPr>
              <w:t>HT3-5 students apply a variety of skills of historical</w:t>
            </w:r>
          </w:p>
          <w:p w:rsidR="00B77E8D" w:rsidRPr="008C7FF4" w:rsidRDefault="00B77E8D" w:rsidP="00B77E8D">
            <w:pPr>
              <w:pStyle w:val="englishoutcome"/>
              <w:numPr>
                <w:ilvl w:val="0"/>
                <w:numId w:val="0"/>
              </w:numPr>
              <w:ind w:left="170" w:hanging="170"/>
              <w:rPr>
                <w:rFonts w:ascii="Times New Roman" w:hAnsi="Times New Roman"/>
                <w:sz w:val="20"/>
              </w:rPr>
            </w:pPr>
            <w:r w:rsidRPr="008C7FF4">
              <w:rPr>
                <w:rFonts w:ascii="Times New Roman" w:hAnsi="Times New Roman"/>
                <w:sz w:val="20"/>
              </w:rPr>
              <w:t xml:space="preserve"> inquiry &amp; communication</w:t>
            </w:r>
          </w:p>
          <w:p w:rsidR="003E43C2" w:rsidRPr="008C7FF4" w:rsidRDefault="00B77E8D" w:rsidP="00B77E8D">
            <w:pPr>
              <w:rPr>
                <w:sz w:val="20"/>
                <w:szCs w:val="20"/>
              </w:rPr>
            </w:pPr>
            <w:r w:rsidRPr="008C7FF4">
              <w:rPr>
                <w:sz w:val="20"/>
                <w:szCs w:val="20"/>
              </w:rPr>
              <w:t xml:space="preserve">EN3-9E </w:t>
            </w:r>
            <w:proofErr w:type="spellStart"/>
            <w:r w:rsidRPr="008C7FF4">
              <w:rPr>
                <w:sz w:val="20"/>
                <w:szCs w:val="20"/>
              </w:rPr>
              <w:t>recognises</w:t>
            </w:r>
            <w:proofErr w:type="spellEnd"/>
            <w:r w:rsidRPr="008C7FF4">
              <w:rPr>
                <w:sz w:val="20"/>
                <w:szCs w:val="20"/>
              </w:rPr>
              <w:t>, reflects on and assesses their strengths as a learner</w:t>
            </w:r>
          </w:p>
          <w:p w:rsidR="00B77E8D" w:rsidRPr="008C7FF4" w:rsidRDefault="00B77E8D" w:rsidP="00B77E8D">
            <w:pPr>
              <w:rPr>
                <w:sz w:val="20"/>
                <w:szCs w:val="20"/>
              </w:rPr>
            </w:pPr>
          </w:p>
          <w:p w:rsidR="00B77E8D" w:rsidRPr="008C7FF4" w:rsidRDefault="00B77E8D" w:rsidP="00B77E8D">
            <w:pPr>
              <w:rPr>
                <w:sz w:val="20"/>
                <w:szCs w:val="20"/>
              </w:rPr>
            </w:pPr>
          </w:p>
          <w:p w:rsidR="00B77E8D" w:rsidRPr="008C7FF4" w:rsidRDefault="00B77E8D" w:rsidP="00B77E8D">
            <w:pPr>
              <w:rPr>
                <w:sz w:val="20"/>
                <w:szCs w:val="20"/>
              </w:rPr>
            </w:pPr>
          </w:p>
          <w:p w:rsidR="00B77E8D" w:rsidRPr="008C7FF4" w:rsidRDefault="00B77E8D" w:rsidP="00B77E8D">
            <w:pPr>
              <w:rPr>
                <w:sz w:val="20"/>
                <w:szCs w:val="20"/>
              </w:rPr>
            </w:pPr>
          </w:p>
          <w:p w:rsidR="00B77E8D" w:rsidRPr="008C7FF4" w:rsidRDefault="00B77E8D" w:rsidP="00B77E8D">
            <w:pPr>
              <w:rPr>
                <w:sz w:val="20"/>
                <w:szCs w:val="20"/>
              </w:rPr>
            </w:pPr>
          </w:p>
          <w:p w:rsidR="00B77E8D" w:rsidRPr="008C7FF4" w:rsidRDefault="00B77E8D" w:rsidP="00B77E8D">
            <w:pPr>
              <w:rPr>
                <w:sz w:val="20"/>
                <w:szCs w:val="20"/>
              </w:rPr>
            </w:pPr>
          </w:p>
          <w:p w:rsidR="00B77E8D" w:rsidRPr="008C7FF4" w:rsidRDefault="00B77E8D" w:rsidP="00B77E8D">
            <w:pPr>
              <w:rPr>
                <w:sz w:val="20"/>
                <w:szCs w:val="20"/>
              </w:rPr>
            </w:pPr>
          </w:p>
          <w:p w:rsidR="00B77E8D" w:rsidRPr="008C7FF4" w:rsidRDefault="00B77E8D" w:rsidP="00B77E8D">
            <w:pPr>
              <w:rPr>
                <w:sz w:val="20"/>
                <w:szCs w:val="20"/>
              </w:rPr>
            </w:pPr>
            <w:r w:rsidRPr="008C7FF4">
              <w:rPr>
                <w:sz w:val="20"/>
                <w:szCs w:val="20"/>
              </w:rPr>
              <w:t>HT3-1 describes and explains the significance of people, groups, places and events to the development of Australia</w:t>
            </w:r>
          </w:p>
          <w:p w:rsidR="00B77E8D" w:rsidRPr="008C7FF4" w:rsidRDefault="00B77E8D" w:rsidP="00B77E8D">
            <w:pPr>
              <w:rPr>
                <w:sz w:val="20"/>
                <w:szCs w:val="20"/>
              </w:rPr>
            </w:pPr>
            <w:r w:rsidRPr="008C7FF4">
              <w:rPr>
                <w:sz w:val="20"/>
                <w:szCs w:val="20"/>
              </w:rPr>
              <w:t>HT3-2 describes and explains different experiences of people living in Australia over time</w:t>
            </w:r>
          </w:p>
          <w:p w:rsidR="00B77E8D" w:rsidRPr="008C7FF4" w:rsidRDefault="00B77E8D" w:rsidP="00B77E8D">
            <w:pPr>
              <w:rPr>
                <w:sz w:val="20"/>
                <w:szCs w:val="20"/>
              </w:rPr>
            </w:pPr>
            <w:r w:rsidRPr="008C7FF4">
              <w:rPr>
                <w:sz w:val="20"/>
                <w:szCs w:val="20"/>
              </w:rPr>
              <w:t>HT3-5 applies a variety of skills of historical inquiry and communication</w:t>
            </w:r>
          </w:p>
          <w:p w:rsidR="00B77E8D" w:rsidRPr="00375F08" w:rsidRDefault="00B77E8D" w:rsidP="00B77E8D">
            <w:pPr>
              <w:rPr>
                <w:rFonts w:asciiTheme="majorBidi" w:eastAsia="SimSun" w:hAnsiTheme="majorBidi" w:cstheme="majorBidi"/>
                <w:color w:val="FF0000"/>
                <w:sz w:val="20"/>
                <w:szCs w:val="20"/>
              </w:rPr>
            </w:pPr>
          </w:p>
        </w:tc>
        <w:tc>
          <w:tcPr>
            <w:tcW w:w="3969" w:type="dxa"/>
          </w:tcPr>
          <w:p w:rsidR="00FA6EE5" w:rsidRPr="00375F08" w:rsidRDefault="00FA6EE5" w:rsidP="00C12239">
            <w:pPr>
              <w:pStyle w:val="BodyText"/>
              <w:jc w:val="both"/>
              <w:rPr>
                <w:rFonts w:eastAsia="SimSun"/>
                <w:color w:val="FF0000"/>
                <w:sz w:val="20"/>
                <w:szCs w:val="20"/>
                <w:u w:val="single"/>
              </w:rPr>
            </w:pPr>
          </w:p>
          <w:p w:rsidR="00B77E8D" w:rsidRPr="008C7FF4" w:rsidRDefault="00B77E8D" w:rsidP="00B77E8D">
            <w:pPr>
              <w:autoSpaceDE w:val="0"/>
              <w:autoSpaceDN w:val="0"/>
              <w:adjustRightInd w:val="0"/>
              <w:ind w:right="288"/>
              <w:rPr>
                <w:spacing w:val="-4"/>
                <w:sz w:val="20"/>
                <w:szCs w:val="20"/>
                <w:lang w:eastAsia="en-AU"/>
              </w:rPr>
            </w:pPr>
            <w:r w:rsidRPr="008C7FF4">
              <w:rPr>
                <w:iCs/>
                <w:sz w:val="20"/>
                <w:szCs w:val="20"/>
                <w:lang w:eastAsia="en-AU"/>
              </w:rPr>
              <w:t>The unit</w:t>
            </w:r>
            <w:r w:rsidRPr="008C7FF4">
              <w:rPr>
                <w:i/>
                <w:iCs/>
                <w:sz w:val="20"/>
                <w:szCs w:val="20"/>
                <w:lang w:eastAsia="en-AU"/>
              </w:rPr>
              <w:t xml:space="preserve"> ‘Gold Fever’ </w:t>
            </w:r>
            <w:r w:rsidRPr="008C7FF4">
              <w:rPr>
                <w:sz w:val="20"/>
                <w:szCs w:val="20"/>
                <w:lang w:eastAsia="en-AU"/>
              </w:rPr>
              <w:t xml:space="preserve">provides students with the opportunity to learn about the impact of the Gold Rush, the Eureka Stockade, internal exploration, migration, the advent of rail and the telegraph system on the Australian colonies. Students will explore </w:t>
            </w:r>
            <w:r w:rsidRPr="008C7FF4">
              <w:rPr>
                <w:spacing w:val="-4"/>
                <w:sz w:val="20"/>
                <w:szCs w:val="20"/>
                <w:lang w:eastAsia="en-AU"/>
              </w:rPr>
              <w:t xml:space="preserve">the reasons for migration to Australia from Europe and Asia and contributions of migrant groups within the colony. The students also investigate </w:t>
            </w:r>
            <w:r w:rsidRPr="008C7FF4">
              <w:rPr>
                <w:sz w:val="20"/>
                <w:szCs w:val="20"/>
                <w:lang w:eastAsia="en-AU"/>
              </w:rPr>
              <w:t>the roles of significant individuals or groups in the shaping of our nation; entrepreneurs, artists, writers, political leaders, and Aboriginal and/or Torres Strait Islander peoples.</w:t>
            </w:r>
          </w:p>
          <w:p w:rsidR="00396EC8" w:rsidRPr="008C7FF4" w:rsidRDefault="00396EC8" w:rsidP="00396EC8">
            <w:pPr>
              <w:jc w:val="both"/>
              <w:rPr>
                <w:bCs/>
                <w:sz w:val="20"/>
                <w:szCs w:val="20"/>
              </w:rPr>
            </w:pPr>
          </w:p>
          <w:p w:rsidR="00B77E8D" w:rsidRPr="008C7FF4" w:rsidRDefault="00B77E8D" w:rsidP="00F346A8">
            <w:pPr>
              <w:rPr>
                <w:b/>
                <w:sz w:val="20"/>
                <w:szCs w:val="20"/>
              </w:rPr>
            </w:pPr>
          </w:p>
          <w:p w:rsidR="00F346A8" w:rsidRPr="008C7FF4" w:rsidRDefault="00F346A8" w:rsidP="00F346A8">
            <w:pPr>
              <w:rPr>
                <w:b/>
                <w:sz w:val="20"/>
                <w:szCs w:val="20"/>
              </w:rPr>
            </w:pPr>
            <w:r w:rsidRPr="008C7FF4">
              <w:rPr>
                <w:b/>
                <w:sz w:val="20"/>
                <w:szCs w:val="20"/>
              </w:rPr>
              <w:t>History: The Australian Colonies- Gold in Australia (Learning Centre)</w:t>
            </w:r>
          </w:p>
          <w:p w:rsidR="00F346A8" w:rsidRPr="008C7FF4" w:rsidRDefault="00F346A8" w:rsidP="00F346A8">
            <w:pPr>
              <w:rPr>
                <w:b/>
                <w:sz w:val="20"/>
                <w:szCs w:val="20"/>
                <w:u w:val="single"/>
              </w:rPr>
            </w:pPr>
          </w:p>
          <w:p w:rsidR="00B77E8D" w:rsidRPr="008C7FF4" w:rsidRDefault="00B77E8D" w:rsidP="00B77E8D">
            <w:pPr>
              <w:rPr>
                <w:sz w:val="20"/>
                <w:szCs w:val="20"/>
              </w:rPr>
            </w:pPr>
            <w:r w:rsidRPr="008C7FF4">
              <w:rPr>
                <w:sz w:val="20"/>
                <w:szCs w:val="20"/>
              </w:rPr>
              <w:t xml:space="preserve">Year 5 will investigate into reasons people migrated to </w:t>
            </w:r>
            <w:r w:rsidRPr="008C7FF4">
              <w:rPr>
                <w:sz w:val="20"/>
                <w:szCs w:val="20"/>
                <w:shd w:val="clear" w:color="auto" w:fill="FFFFFF"/>
              </w:rPr>
              <w:t>Australia from Europe and Asia, and the experiences and contributions of a particular migrant group within a colony. They will research the role that a significant individual played in shaping a colony; for example, explorers, farmers, entrepreneurs, artists, writers, humanitarians, religious and political leaders, and Aboriginal and/or Torres Strait Islander peoples. They will then compare this information to a migrant from the 21</w:t>
            </w:r>
            <w:r w:rsidRPr="008C7FF4">
              <w:rPr>
                <w:sz w:val="20"/>
                <w:szCs w:val="20"/>
                <w:shd w:val="clear" w:color="auto" w:fill="FFFFFF"/>
                <w:vertAlign w:val="superscript"/>
              </w:rPr>
              <w:t>st</w:t>
            </w:r>
            <w:r w:rsidRPr="008C7FF4">
              <w:rPr>
                <w:sz w:val="20"/>
                <w:szCs w:val="20"/>
                <w:shd w:val="clear" w:color="auto" w:fill="FFFFFF"/>
              </w:rPr>
              <w:t xml:space="preserve"> century.</w:t>
            </w:r>
          </w:p>
          <w:p w:rsidR="00F346A8" w:rsidRPr="00375F08" w:rsidRDefault="00F346A8" w:rsidP="00B77E8D">
            <w:pPr>
              <w:pStyle w:val="BodyText"/>
              <w:jc w:val="both"/>
              <w:rPr>
                <w:rFonts w:eastAsia="SimSun"/>
                <w:color w:val="FF0000"/>
                <w:sz w:val="20"/>
                <w:szCs w:val="20"/>
              </w:rPr>
            </w:pPr>
          </w:p>
        </w:tc>
      </w:tr>
      <w:tr w:rsidR="000922A1" w:rsidRPr="001625FE" w:rsidTr="00C12239">
        <w:trPr>
          <w:trHeight w:val="643"/>
        </w:trPr>
        <w:tc>
          <w:tcPr>
            <w:tcW w:w="2127" w:type="dxa"/>
          </w:tcPr>
          <w:p w:rsidR="00FA6EE5" w:rsidRPr="00340913" w:rsidRDefault="00FA6EE5" w:rsidP="00C60A57">
            <w:pPr>
              <w:pStyle w:val="BodyText"/>
              <w:jc w:val="both"/>
              <w:rPr>
                <w:rFonts w:eastAsia="SimSun"/>
                <w:sz w:val="20"/>
                <w:szCs w:val="20"/>
              </w:rPr>
            </w:pPr>
            <w:r w:rsidRPr="00340913">
              <w:rPr>
                <w:rFonts w:eastAsia="SimSun"/>
                <w:sz w:val="20"/>
                <w:szCs w:val="20"/>
              </w:rPr>
              <w:t xml:space="preserve">Science </w:t>
            </w:r>
          </w:p>
        </w:tc>
        <w:tc>
          <w:tcPr>
            <w:tcW w:w="4536" w:type="dxa"/>
          </w:tcPr>
          <w:p w:rsidR="00FA6EE5" w:rsidRPr="00340913" w:rsidRDefault="00FA6EE5" w:rsidP="00C60A57">
            <w:pPr>
              <w:jc w:val="both"/>
              <w:rPr>
                <w:rFonts w:asciiTheme="majorBidi" w:eastAsia="SimSun" w:hAnsiTheme="majorBidi" w:cstheme="majorBidi"/>
                <w:sz w:val="20"/>
                <w:szCs w:val="20"/>
              </w:rPr>
            </w:pPr>
            <w:r w:rsidRPr="00340913">
              <w:rPr>
                <w:rFonts w:asciiTheme="majorBidi" w:eastAsia="SimSun" w:hAnsiTheme="majorBidi" w:cstheme="majorBidi"/>
                <w:sz w:val="20"/>
                <w:szCs w:val="20"/>
              </w:rPr>
              <w:t>Science will be covered in Term 2.</w:t>
            </w:r>
          </w:p>
        </w:tc>
        <w:tc>
          <w:tcPr>
            <w:tcW w:w="3969" w:type="dxa"/>
          </w:tcPr>
          <w:p w:rsidR="00FA6EE5" w:rsidRPr="00375F08" w:rsidRDefault="00FA6EE5" w:rsidP="00C12239">
            <w:pPr>
              <w:pStyle w:val="BodyText"/>
              <w:jc w:val="both"/>
              <w:rPr>
                <w:rFonts w:eastAsia="SimSun"/>
                <w:color w:val="FF0000"/>
                <w:sz w:val="20"/>
                <w:szCs w:val="20"/>
              </w:rPr>
            </w:pPr>
          </w:p>
        </w:tc>
      </w:tr>
      <w:tr w:rsidR="000922A1" w:rsidRPr="001625FE" w:rsidTr="00C12239">
        <w:trPr>
          <w:trHeight w:val="1975"/>
        </w:trPr>
        <w:tc>
          <w:tcPr>
            <w:tcW w:w="2127" w:type="dxa"/>
          </w:tcPr>
          <w:p w:rsidR="00A54021" w:rsidRPr="00375F08" w:rsidRDefault="00A54021" w:rsidP="00C12239">
            <w:pPr>
              <w:pStyle w:val="BodyText"/>
              <w:jc w:val="both"/>
              <w:rPr>
                <w:rFonts w:eastAsia="SimSun"/>
                <w:sz w:val="20"/>
                <w:szCs w:val="20"/>
              </w:rPr>
            </w:pPr>
          </w:p>
          <w:p w:rsidR="00FA6EE5" w:rsidRPr="00375F08" w:rsidRDefault="00FA6EE5" w:rsidP="00C12239">
            <w:pPr>
              <w:pStyle w:val="BodyText"/>
              <w:jc w:val="both"/>
              <w:rPr>
                <w:rFonts w:eastAsia="SimSun"/>
                <w:sz w:val="20"/>
                <w:szCs w:val="20"/>
              </w:rPr>
            </w:pPr>
            <w:r w:rsidRPr="00375F08">
              <w:rPr>
                <w:rFonts w:eastAsia="SimSun"/>
                <w:sz w:val="20"/>
                <w:szCs w:val="20"/>
              </w:rPr>
              <w:t>Personal Development, Health &amp; Physical Education</w:t>
            </w:r>
          </w:p>
        </w:tc>
        <w:tc>
          <w:tcPr>
            <w:tcW w:w="4536" w:type="dxa"/>
          </w:tcPr>
          <w:p w:rsidR="00A54021" w:rsidRPr="00375F08" w:rsidRDefault="00A54021" w:rsidP="00C12239">
            <w:pPr>
              <w:pStyle w:val="BodyText"/>
              <w:jc w:val="both"/>
              <w:rPr>
                <w:rFonts w:eastAsia="SimSun"/>
                <w:sz w:val="20"/>
                <w:szCs w:val="20"/>
                <w:u w:val="single"/>
              </w:rPr>
            </w:pPr>
          </w:p>
          <w:p w:rsidR="00FA6EE5" w:rsidRPr="00375F08" w:rsidRDefault="00FA6EE5" w:rsidP="00C12239">
            <w:pPr>
              <w:pStyle w:val="BodyText"/>
              <w:jc w:val="both"/>
              <w:rPr>
                <w:rFonts w:eastAsia="SimSun"/>
                <w:sz w:val="20"/>
                <w:szCs w:val="20"/>
                <w:u w:val="single"/>
              </w:rPr>
            </w:pPr>
            <w:r w:rsidRPr="00375F08">
              <w:rPr>
                <w:rFonts w:eastAsia="SimSun"/>
                <w:sz w:val="20"/>
                <w:szCs w:val="20"/>
                <w:u w:val="single"/>
              </w:rPr>
              <w:t>Personal Development and Health</w:t>
            </w:r>
          </w:p>
          <w:p w:rsidR="00F26D08" w:rsidRPr="00375F08" w:rsidRDefault="00F26D08" w:rsidP="00F26D08">
            <w:pPr>
              <w:keepNext/>
              <w:keepLines/>
              <w:rPr>
                <w:sz w:val="20"/>
                <w:szCs w:val="20"/>
              </w:rPr>
            </w:pPr>
            <w:r w:rsidRPr="00375F08">
              <w:rPr>
                <w:sz w:val="20"/>
                <w:szCs w:val="20"/>
              </w:rPr>
              <w:t>IRS3.11 Describes roles &amp; responsibilities in developing &amp; maintaining positive relationships</w:t>
            </w:r>
          </w:p>
          <w:p w:rsidR="00F26D08" w:rsidRPr="00375F08" w:rsidRDefault="00F26D08" w:rsidP="00F26D08">
            <w:pPr>
              <w:keepNext/>
              <w:keepLines/>
              <w:rPr>
                <w:sz w:val="20"/>
                <w:szCs w:val="20"/>
              </w:rPr>
            </w:pPr>
            <w:r w:rsidRPr="00375F08">
              <w:rPr>
                <w:sz w:val="20"/>
                <w:szCs w:val="20"/>
              </w:rPr>
              <w:t>INS3.3 Acts in ways that enhance the contribution of self &amp; others in a range of cooperative situations</w:t>
            </w:r>
          </w:p>
          <w:p w:rsidR="00F26D08" w:rsidRPr="00375F08" w:rsidRDefault="00F26D08" w:rsidP="00F26D08">
            <w:pPr>
              <w:keepNext/>
              <w:keepLines/>
              <w:rPr>
                <w:sz w:val="20"/>
                <w:szCs w:val="20"/>
              </w:rPr>
            </w:pPr>
            <w:r w:rsidRPr="00375F08">
              <w:rPr>
                <w:sz w:val="20"/>
                <w:szCs w:val="20"/>
              </w:rPr>
              <w:t>COS3.1 Communicates confidently in a variety of situations</w:t>
            </w:r>
          </w:p>
          <w:p w:rsidR="00F26D08" w:rsidRPr="00375F08" w:rsidRDefault="00F26D08" w:rsidP="00F26D08">
            <w:pPr>
              <w:keepNext/>
              <w:keepLines/>
              <w:widowControl w:val="0"/>
              <w:rPr>
                <w:sz w:val="20"/>
                <w:szCs w:val="20"/>
              </w:rPr>
            </w:pPr>
            <w:r w:rsidRPr="00375F08">
              <w:rPr>
                <w:sz w:val="20"/>
                <w:szCs w:val="20"/>
              </w:rPr>
              <w:t>PSS3.5 Suggests, considers and selects appropriate alternatives when resolving problems</w:t>
            </w:r>
          </w:p>
          <w:p w:rsidR="00F26D08" w:rsidRPr="00375F08" w:rsidRDefault="00F26D08" w:rsidP="00F26D08">
            <w:pPr>
              <w:keepNext/>
              <w:keepLines/>
              <w:rPr>
                <w:sz w:val="20"/>
                <w:szCs w:val="20"/>
              </w:rPr>
            </w:pPr>
            <w:r w:rsidRPr="00375F08">
              <w:rPr>
                <w:sz w:val="20"/>
                <w:szCs w:val="20"/>
              </w:rPr>
              <w:t>V2 Respects the right of others to hold different values &amp; attitudes from their own</w:t>
            </w:r>
          </w:p>
          <w:p w:rsidR="00F26D08" w:rsidRPr="00375F08" w:rsidRDefault="00F26D08" w:rsidP="00F26D08">
            <w:pPr>
              <w:rPr>
                <w:sz w:val="20"/>
                <w:szCs w:val="20"/>
              </w:rPr>
            </w:pPr>
            <w:r w:rsidRPr="00375F08">
              <w:rPr>
                <w:sz w:val="20"/>
                <w:szCs w:val="20"/>
              </w:rPr>
              <w:t>V3 Enjoys a sense of belonging</w:t>
            </w:r>
          </w:p>
          <w:p w:rsidR="00F26D08" w:rsidRPr="00375F08" w:rsidRDefault="00F26D08" w:rsidP="00F26D08">
            <w:pPr>
              <w:rPr>
                <w:bCs/>
                <w:sz w:val="20"/>
                <w:szCs w:val="20"/>
              </w:rPr>
            </w:pPr>
            <w:r w:rsidRPr="00375F08">
              <w:rPr>
                <w:bCs/>
                <w:sz w:val="20"/>
                <w:szCs w:val="20"/>
                <w:lang w:val="en"/>
              </w:rPr>
              <w:t xml:space="preserve">EN3-9E </w:t>
            </w:r>
            <w:proofErr w:type="spellStart"/>
            <w:r w:rsidRPr="00375F08">
              <w:rPr>
                <w:sz w:val="20"/>
                <w:szCs w:val="20"/>
                <w:lang w:val="en"/>
              </w:rPr>
              <w:t>recognises</w:t>
            </w:r>
            <w:proofErr w:type="spellEnd"/>
            <w:r w:rsidRPr="00375F08">
              <w:rPr>
                <w:sz w:val="20"/>
                <w:szCs w:val="20"/>
                <w:lang w:val="en"/>
              </w:rPr>
              <w:t>, reflects on and assesses their strengths as a learner</w:t>
            </w:r>
          </w:p>
          <w:p w:rsidR="00FA6EE5" w:rsidRPr="00375F08" w:rsidRDefault="00FA6EE5" w:rsidP="00C12239">
            <w:pPr>
              <w:pStyle w:val="BodyText"/>
              <w:jc w:val="both"/>
              <w:rPr>
                <w:rFonts w:eastAsia="SimSun"/>
                <w:sz w:val="20"/>
                <w:szCs w:val="20"/>
              </w:rPr>
            </w:pPr>
          </w:p>
          <w:p w:rsidR="00FA6EE5" w:rsidRPr="00375F08" w:rsidRDefault="00FA6EE5" w:rsidP="00C12239">
            <w:pPr>
              <w:pStyle w:val="BodyText"/>
              <w:jc w:val="both"/>
              <w:rPr>
                <w:rFonts w:eastAsia="SimSun"/>
                <w:sz w:val="20"/>
                <w:szCs w:val="20"/>
                <w:u w:val="single"/>
              </w:rPr>
            </w:pPr>
            <w:r w:rsidRPr="00375F08">
              <w:rPr>
                <w:rFonts w:eastAsia="SimSun"/>
                <w:sz w:val="20"/>
                <w:szCs w:val="20"/>
                <w:u w:val="single"/>
              </w:rPr>
              <w:t xml:space="preserve">Physical Education </w:t>
            </w:r>
          </w:p>
          <w:p w:rsidR="00F26D08" w:rsidRPr="00375F08" w:rsidRDefault="00F26D08" w:rsidP="00F26D08">
            <w:pPr>
              <w:pStyle w:val="acara1"/>
              <w:rPr>
                <w:rFonts w:ascii="Times New Roman" w:hAnsi="Times New Roman"/>
                <w:sz w:val="20"/>
                <w:szCs w:val="20"/>
              </w:rPr>
            </w:pPr>
            <w:r w:rsidRPr="00375F08">
              <w:rPr>
                <w:rFonts w:ascii="Times New Roman" w:hAnsi="Times New Roman"/>
                <w:sz w:val="20"/>
                <w:szCs w:val="20"/>
              </w:rPr>
              <w:t>GYS3.10: Demonstrates coordinated actions of the body when performing gymnastic sequences. (Outcomes given by Dance Fever)</w:t>
            </w:r>
          </w:p>
          <w:p w:rsidR="00F26D08" w:rsidRPr="00375F08" w:rsidRDefault="00F26D08" w:rsidP="00F26D08">
            <w:pPr>
              <w:pStyle w:val="acara1"/>
              <w:rPr>
                <w:rFonts w:ascii="Times New Roman" w:hAnsi="Times New Roman"/>
                <w:sz w:val="20"/>
                <w:szCs w:val="20"/>
              </w:rPr>
            </w:pPr>
            <w:r w:rsidRPr="00375F08">
              <w:rPr>
                <w:rFonts w:ascii="Times New Roman" w:hAnsi="Times New Roman"/>
                <w:sz w:val="20"/>
                <w:szCs w:val="20"/>
              </w:rPr>
              <w:t xml:space="preserve">GSS3.8: Applies movement skills in games and sports that require communication, cooperation, decision making and observation of rules. </w:t>
            </w:r>
          </w:p>
          <w:p w:rsidR="00F26D08" w:rsidRPr="00375F08" w:rsidRDefault="00F26D08" w:rsidP="00F26D08">
            <w:pPr>
              <w:pStyle w:val="acara1"/>
              <w:rPr>
                <w:rFonts w:ascii="Times New Roman" w:hAnsi="Times New Roman"/>
                <w:sz w:val="20"/>
                <w:szCs w:val="20"/>
              </w:rPr>
            </w:pPr>
            <w:r w:rsidRPr="00375F08">
              <w:rPr>
                <w:rFonts w:ascii="Times New Roman" w:hAnsi="Times New Roman"/>
                <w:sz w:val="20"/>
                <w:szCs w:val="20"/>
              </w:rPr>
              <w:t>MOS3.4 Refines and applies movement skills creatively to a variety of challenging situations</w:t>
            </w:r>
          </w:p>
          <w:p w:rsidR="00F26D08" w:rsidRPr="00375F08" w:rsidRDefault="00F26D08" w:rsidP="00F26D08">
            <w:pPr>
              <w:pStyle w:val="acara1"/>
              <w:rPr>
                <w:rFonts w:ascii="Times New Roman" w:hAnsi="Times New Roman"/>
                <w:sz w:val="20"/>
                <w:szCs w:val="20"/>
              </w:rPr>
            </w:pPr>
            <w:r w:rsidRPr="00375F08">
              <w:rPr>
                <w:rFonts w:ascii="Times New Roman" w:hAnsi="Times New Roman"/>
                <w:sz w:val="20"/>
                <w:szCs w:val="20"/>
              </w:rPr>
              <w:t xml:space="preserve">V5: </w:t>
            </w:r>
            <w:r w:rsidRPr="00375F08">
              <w:rPr>
                <w:rFonts w:ascii="Times New Roman" w:hAnsi="Times New Roman"/>
                <w:iCs/>
                <w:sz w:val="20"/>
                <w:szCs w:val="20"/>
              </w:rPr>
              <w:t>willingly participates in regular physical activity.</w:t>
            </w:r>
          </w:p>
          <w:p w:rsidR="00FA6EE5" w:rsidRPr="00375F08" w:rsidRDefault="00FA6EE5" w:rsidP="00C12239">
            <w:pPr>
              <w:pStyle w:val="BodyText"/>
              <w:jc w:val="both"/>
              <w:rPr>
                <w:rFonts w:eastAsia="SimSun"/>
                <w:sz w:val="20"/>
                <w:szCs w:val="20"/>
              </w:rPr>
            </w:pPr>
          </w:p>
        </w:tc>
        <w:tc>
          <w:tcPr>
            <w:tcW w:w="3969" w:type="dxa"/>
          </w:tcPr>
          <w:p w:rsidR="00A54021" w:rsidRPr="00375F08" w:rsidRDefault="00A54021" w:rsidP="00C12239">
            <w:pPr>
              <w:pStyle w:val="BodyText"/>
              <w:jc w:val="both"/>
              <w:rPr>
                <w:rFonts w:eastAsia="SimSun"/>
                <w:sz w:val="20"/>
                <w:szCs w:val="20"/>
                <w:u w:val="single"/>
              </w:rPr>
            </w:pPr>
          </w:p>
          <w:p w:rsidR="00FA6EE5" w:rsidRPr="00375F08" w:rsidRDefault="00FA6EE5" w:rsidP="00C12239">
            <w:pPr>
              <w:pStyle w:val="BodyText"/>
              <w:jc w:val="both"/>
              <w:rPr>
                <w:rFonts w:eastAsia="SimSun"/>
                <w:sz w:val="20"/>
                <w:szCs w:val="20"/>
                <w:u w:val="single"/>
              </w:rPr>
            </w:pPr>
            <w:r w:rsidRPr="00375F08">
              <w:rPr>
                <w:rFonts w:eastAsia="SimSun"/>
                <w:sz w:val="20"/>
                <w:szCs w:val="20"/>
                <w:u w:val="single"/>
              </w:rPr>
              <w:t>Personal Development and Health</w:t>
            </w:r>
          </w:p>
          <w:p w:rsidR="00F26D08" w:rsidRPr="00375F08" w:rsidRDefault="00F26D08" w:rsidP="00F26D08">
            <w:pPr>
              <w:shd w:val="clear" w:color="auto" w:fill="FFFFFF" w:themeFill="background1"/>
              <w:spacing w:before="10" w:after="10"/>
              <w:rPr>
                <w:sz w:val="20"/>
                <w:szCs w:val="20"/>
              </w:rPr>
            </w:pPr>
            <w:r w:rsidRPr="00375F08">
              <w:rPr>
                <w:sz w:val="20"/>
                <w:szCs w:val="20"/>
              </w:rPr>
              <w:t xml:space="preserve">Students explore interpersonal relationships and develop skills for building positive, responsible relationships. Students develop their understanding of </w:t>
            </w:r>
            <w:r w:rsidRPr="00375F08">
              <w:rPr>
                <w:bCs/>
                <w:sz w:val="20"/>
                <w:szCs w:val="20"/>
              </w:rPr>
              <w:t>relationships</w:t>
            </w:r>
            <w:r w:rsidRPr="00375F08">
              <w:rPr>
                <w:sz w:val="20"/>
                <w:szCs w:val="20"/>
              </w:rPr>
              <w:t xml:space="preserve"> including their rights and responsibilities. They will investigate </w:t>
            </w:r>
            <w:r w:rsidRPr="00375F08">
              <w:rPr>
                <w:bCs/>
                <w:sz w:val="20"/>
                <w:szCs w:val="20"/>
              </w:rPr>
              <w:t>communication</w:t>
            </w:r>
            <w:r w:rsidRPr="00375F08">
              <w:rPr>
                <w:sz w:val="20"/>
                <w:szCs w:val="20"/>
              </w:rPr>
              <w:t xml:space="preserve"> and the ways it can improve their relationships with others.</w:t>
            </w:r>
          </w:p>
          <w:p w:rsidR="00FA6EE5" w:rsidRPr="00375F08" w:rsidRDefault="00FA6EE5" w:rsidP="00C12239">
            <w:pPr>
              <w:pStyle w:val="BodyText"/>
              <w:jc w:val="both"/>
              <w:rPr>
                <w:rFonts w:eastAsia="SimSun"/>
                <w:b/>
                <w:bCs/>
                <w:sz w:val="20"/>
                <w:szCs w:val="20"/>
              </w:rPr>
            </w:pPr>
            <w:r w:rsidRPr="00375F08">
              <w:rPr>
                <w:rFonts w:eastAsia="SimSun"/>
                <w:b/>
                <w:bCs/>
                <w:sz w:val="20"/>
                <w:szCs w:val="20"/>
              </w:rPr>
              <w:t>Interpersonal Relationship</w:t>
            </w:r>
            <w:r w:rsidR="00A54021" w:rsidRPr="00375F08">
              <w:rPr>
                <w:rFonts w:eastAsia="SimSun"/>
                <w:b/>
                <w:bCs/>
                <w:sz w:val="20"/>
                <w:szCs w:val="20"/>
              </w:rPr>
              <w:t>s</w:t>
            </w:r>
          </w:p>
          <w:p w:rsidR="00FA6EE5" w:rsidRPr="00375F08" w:rsidRDefault="00FA6EE5" w:rsidP="00FA6EE5">
            <w:pPr>
              <w:pStyle w:val="BodyText"/>
              <w:numPr>
                <w:ilvl w:val="0"/>
                <w:numId w:val="2"/>
              </w:numPr>
              <w:spacing w:after="0"/>
              <w:jc w:val="both"/>
              <w:rPr>
                <w:rFonts w:eastAsia="SimSun"/>
                <w:sz w:val="20"/>
                <w:szCs w:val="20"/>
                <w:u w:val="single"/>
              </w:rPr>
            </w:pPr>
            <w:r w:rsidRPr="00375F08">
              <w:rPr>
                <w:rFonts w:eastAsia="SimSun"/>
                <w:sz w:val="20"/>
                <w:szCs w:val="20"/>
              </w:rPr>
              <w:t>Violence and Power</w:t>
            </w:r>
          </w:p>
          <w:p w:rsidR="00FA6EE5" w:rsidRPr="00375F08" w:rsidRDefault="00FA6EE5" w:rsidP="00FA6EE5">
            <w:pPr>
              <w:pStyle w:val="BodyText"/>
              <w:numPr>
                <w:ilvl w:val="0"/>
                <w:numId w:val="2"/>
              </w:numPr>
              <w:spacing w:after="0"/>
              <w:jc w:val="both"/>
              <w:rPr>
                <w:rFonts w:eastAsia="SimSun"/>
                <w:sz w:val="20"/>
                <w:szCs w:val="20"/>
                <w:u w:val="single"/>
              </w:rPr>
            </w:pPr>
            <w:r w:rsidRPr="00375F08">
              <w:rPr>
                <w:rFonts w:eastAsia="SimSun"/>
                <w:sz w:val="20"/>
                <w:szCs w:val="20"/>
              </w:rPr>
              <w:t>Social network</w:t>
            </w:r>
          </w:p>
          <w:p w:rsidR="00FA6EE5" w:rsidRPr="00375F08" w:rsidRDefault="00FA6EE5" w:rsidP="00FA6EE5">
            <w:pPr>
              <w:pStyle w:val="BodyText"/>
              <w:numPr>
                <w:ilvl w:val="0"/>
                <w:numId w:val="2"/>
              </w:numPr>
              <w:spacing w:after="0"/>
              <w:jc w:val="both"/>
              <w:rPr>
                <w:rFonts w:eastAsia="SimSun"/>
                <w:sz w:val="20"/>
                <w:szCs w:val="20"/>
                <w:u w:val="single"/>
              </w:rPr>
            </w:pPr>
            <w:r w:rsidRPr="00375F08">
              <w:rPr>
                <w:rFonts w:eastAsia="SimSun"/>
                <w:sz w:val="20"/>
                <w:szCs w:val="20"/>
              </w:rPr>
              <w:t xml:space="preserve">Problem solving </w:t>
            </w:r>
          </w:p>
          <w:p w:rsidR="00F26D08" w:rsidRPr="00375F08" w:rsidRDefault="00F26D08" w:rsidP="00C12239">
            <w:pPr>
              <w:pStyle w:val="BodyText"/>
              <w:spacing w:after="0"/>
              <w:jc w:val="both"/>
              <w:rPr>
                <w:rFonts w:eastAsia="SimSun"/>
                <w:sz w:val="20"/>
                <w:szCs w:val="20"/>
                <w:u w:val="single"/>
              </w:rPr>
            </w:pPr>
          </w:p>
          <w:p w:rsidR="00F26D08" w:rsidRPr="00375F08" w:rsidRDefault="00F26D08" w:rsidP="00C12239">
            <w:pPr>
              <w:pStyle w:val="BodyText"/>
              <w:spacing w:after="0"/>
              <w:jc w:val="both"/>
              <w:rPr>
                <w:rFonts w:eastAsia="SimSun"/>
                <w:sz w:val="20"/>
                <w:szCs w:val="20"/>
                <w:u w:val="single"/>
              </w:rPr>
            </w:pPr>
          </w:p>
          <w:p w:rsidR="00F26D08" w:rsidRPr="00375F08" w:rsidRDefault="00F26D08" w:rsidP="00C12239">
            <w:pPr>
              <w:pStyle w:val="BodyText"/>
              <w:spacing w:after="0"/>
              <w:jc w:val="both"/>
              <w:rPr>
                <w:rFonts w:eastAsia="SimSun"/>
                <w:sz w:val="20"/>
                <w:szCs w:val="20"/>
                <w:u w:val="single"/>
              </w:rPr>
            </w:pPr>
          </w:p>
          <w:p w:rsidR="00FA6EE5" w:rsidRPr="00375F08" w:rsidRDefault="00FA6EE5" w:rsidP="00C12239">
            <w:pPr>
              <w:pStyle w:val="BodyText"/>
              <w:spacing w:after="0"/>
              <w:jc w:val="both"/>
              <w:rPr>
                <w:rFonts w:eastAsia="SimSun"/>
                <w:sz w:val="20"/>
                <w:szCs w:val="20"/>
                <w:u w:val="single"/>
              </w:rPr>
            </w:pPr>
            <w:r w:rsidRPr="00375F08">
              <w:rPr>
                <w:rFonts w:eastAsia="SimSun"/>
                <w:sz w:val="20"/>
                <w:szCs w:val="20"/>
                <w:u w:val="single"/>
              </w:rPr>
              <w:t>Physical Education</w:t>
            </w:r>
          </w:p>
          <w:p w:rsidR="00FA6EE5" w:rsidRPr="00375F08" w:rsidRDefault="00FA6EE5" w:rsidP="00C12239">
            <w:pPr>
              <w:pStyle w:val="BodyText"/>
              <w:jc w:val="both"/>
              <w:rPr>
                <w:rFonts w:eastAsia="SimSun"/>
                <w:sz w:val="20"/>
                <w:szCs w:val="20"/>
              </w:rPr>
            </w:pPr>
            <w:r w:rsidRPr="00375F08">
              <w:rPr>
                <w:rFonts w:eastAsia="SimSun"/>
                <w:sz w:val="20"/>
                <w:szCs w:val="20"/>
              </w:rPr>
              <w:t>Each week, the gymnastics instructors demonstrate the activity at each apparatus at the beginning of the session. The students will participate in a variety of activities involving Parallel  Bars, Strength Statics, Local Motion, Vault: Spring, rotation and Landing, Trampoline: Spring Landing, and array of different activities.</w:t>
            </w:r>
          </w:p>
        </w:tc>
      </w:tr>
      <w:tr w:rsidR="000922A1" w:rsidRPr="001625FE" w:rsidTr="00C12239">
        <w:tc>
          <w:tcPr>
            <w:tcW w:w="2127" w:type="dxa"/>
          </w:tcPr>
          <w:p w:rsidR="00A54021" w:rsidRPr="007E26C8" w:rsidRDefault="00A54021" w:rsidP="00C12239">
            <w:pPr>
              <w:pStyle w:val="BodyText"/>
              <w:jc w:val="both"/>
              <w:rPr>
                <w:rFonts w:eastAsia="SimSun"/>
                <w:sz w:val="20"/>
                <w:szCs w:val="20"/>
              </w:rPr>
            </w:pPr>
          </w:p>
          <w:p w:rsidR="00FA6EE5" w:rsidRPr="007E26C8" w:rsidRDefault="00FA6EE5" w:rsidP="00C12239">
            <w:pPr>
              <w:pStyle w:val="BodyText"/>
              <w:jc w:val="both"/>
              <w:rPr>
                <w:rFonts w:eastAsia="SimSun"/>
                <w:sz w:val="20"/>
                <w:szCs w:val="20"/>
              </w:rPr>
            </w:pPr>
            <w:r w:rsidRPr="007E26C8">
              <w:rPr>
                <w:rFonts w:eastAsia="SimSun"/>
                <w:sz w:val="20"/>
                <w:szCs w:val="20"/>
              </w:rPr>
              <w:t>Creative Arts</w:t>
            </w:r>
          </w:p>
        </w:tc>
        <w:tc>
          <w:tcPr>
            <w:tcW w:w="4536" w:type="dxa"/>
          </w:tcPr>
          <w:p w:rsidR="00A54021" w:rsidRPr="007E26C8" w:rsidRDefault="00A54021" w:rsidP="00C12239">
            <w:pPr>
              <w:jc w:val="both"/>
              <w:rPr>
                <w:rFonts w:eastAsia="SimSun"/>
                <w:sz w:val="20"/>
                <w:szCs w:val="20"/>
                <w:lang w:val="en-GB"/>
              </w:rPr>
            </w:pPr>
          </w:p>
          <w:p w:rsidR="00F26D08" w:rsidRPr="007E26C8" w:rsidRDefault="00F26D08" w:rsidP="00F26D08">
            <w:pPr>
              <w:spacing w:before="40" w:after="40"/>
              <w:rPr>
                <w:rFonts w:eastAsia="MS Mincho"/>
                <w:sz w:val="20"/>
                <w:szCs w:val="20"/>
                <w:lang w:val="en-AU"/>
              </w:rPr>
            </w:pPr>
            <w:r w:rsidRPr="007E26C8">
              <w:rPr>
                <w:rFonts w:eastAsia="MS Mincho"/>
                <w:sz w:val="20"/>
                <w:szCs w:val="20"/>
                <w:lang w:val="en-AU"/>
              </w:rPr>
              <w:t>VAS3.1 Investigates subject matter in an attempt to represent likenesses of things in the world.</w:t>
            </w:r>
          </w:p>
          <w:p w:rsidR="00F26D08" w:rsidRPr="007E26C8" w:rsidRDefault="00F26D08" w:rsidP="00F26D08">
            <w:pPr>
              <w:spacing w:before="40" w:after="40"/>
              <w:rPr>
                <w:rFonts w:eastAsia="MS Mincho"/>
                <w:sz w:val="20"/>
                <w:szCs w:val="20"/>
                <w:lang w:val="en-AU"/>
              </w:rPr>
            </w:pPr>
            <w:r w:rsidRPr="007E26C8">
              <w:rPr>
                <w:rFonts w:eastAsia="MS Mincho"/>
                <w:sz w:val="20"/>
                <w:szCs w:val="20"/>
                <w:lang w:val="en-AU"/>
              </w:rPr>
              <w:t>VAS3.2 Makes artworks for different audiences assembling materials in a variety of ways.</w:t>
            </w:r>
          </w:p>
          <w:p w:rsidR="00F26D08" w:rsidRPr="007E26C8" w:rsidRDefault="00F26D08" w:rsidP="00F26D08">
            <w:pPr>
              <w:spacing w:before="40" w:after="40"/>
              <w:rPr>
                <w:rFonts w:eastAsia="MS Mincho"/>
                <w:sz w:val="20"/>
                <w:szCs w:val="20"/>
                <w:lang w:val="en-AU"/>
              </w:rPr>
            </w:pPr>
            <w:r w:rsidRPr="007E26C8">
              <w:rPr>
                <w:rFonts w:eastAsia="MS Mincho"/>
                <w:sz w:val="20"/>
                <w:szCs w:val="20"/>
                <w:lang w:val="en-AU"/>
              </w:rPr>
              <w:t>VAS3.3 Acknowledges that audiences respond in different ways to artworks and that there are different opinions about the value of artworks.</w:t>
            </w:r>
          </w:p>
          <w:p w:rsidR="00F26D08" w:rsidRPr="007E26C8" w:rsidRDefault="00F26D08" w:rsidP="00F26D08">
            <w:pPr>
              <w:spacing w:before="40" w:after="40"/>
              <w:rPr>
                <w:rFonts w:eastAsia="MS Mincho"/>
                <w:sz w:val="20"/>
                <w:szCs w:val="20"/>
                <w:lang w:val="fr-FR"/>
              </w:rPr>
            </w:pPr>
            <w:r w:rsidRPr="007E26C8">
              <w:rPr>
                <w:rFonts w:eastAsia="MS Mincho"/>
                <w:sz w:val="20"/>
                <w:szCs w:val="20"/>
                <w:lang w:val="en-AU"/>
              </w:rPr>
              <w:t>VAS3.4 Communicates about the ways in which subject matter is represented in artworks.</w:t>
            </w:r>
          </w:p>
          <w:p w:rsidR="00F26D08" w:rsidRPr="007E26C8" w:rsidRDefault="00F26D08" w:rsidP="00F26D08">
            <w:pPr>
              <w:spacing w:before="40" w:after="40"/>
              <w:rPr>
                <w:rFonts w:eastAsia="MS Mincho"/>
                <w:sz w:val="20"/>
                <w:szCs w:val="20"/>
                <w:lang w:val="en-AU"/>
              </w:rPr>
            </w:pPr>
            <w:r w:rsidRPr="007E26C8">
              <w:rPr>
                <w:rFonts w:eastAsia="MS Mincho"/>
                <w:sz w:val="20"/>
                <w:szCs w:val="20"/>
                <w:lang w:val="en-AU"/>
              </w:rPr>
              <w:t>DAS3.1 Performs and interprets dances from particular contexts, using a wide range of movement skills and appropriate expressive qualities.</w:t>
            </w:r>
          </w:p>
          <w:p w:rsidR="00F26D08" w:rsidRPr="007E26C8" w:rsidRDefault="00F26D08" w:rsidP="00F26D08">
            <w:pPr>
              <w:spacing w:before="40" w:after="40"/>
              <w:rPr>
                <w:rFonts w:eastAsia="MS Mincho"/>
                <w:sz w:val="20"/>
                <w:szCs w:val="20"/>
                <w:lang w:val="en-AU"/>
              </w:rPr>
            </w:pPr>
            <w:r w:rsidRPr="007E26C8">
              <w:rPr>
                <w:rFonts w:eastAsia="MS Mincho"/>
                <w:sz w:val="20"/>
                <w:szCs w:val="20"/>
                <w:lang w:val="en-AU"/>
              </w:rPr>
              <w:t>DAS3.2 Explores, selects, organises and refines movement using the elements of dance to communicate intent</w:t>
            </w:r>
          </w:p>
          <w:p w:rsidR="00F26D08" w:rsidRPr="007E26C8" w:rsidRDefault="00F26D08" w:rsidP="00F26D08">
            <w:pPr>
              <w:spacing w:before="40" w:after="40"/>
              <w:rPr>
                <w:rFonts w:eastAsia="MS Mincho"/>
                <w:sz w:val="20"/>
                <w:szCs w:val="20"/>
                <w:lang w:val="en-AU"/>
              </w:rPr>
            </w:pPr>
            <w:r w:rsidRPr="007E26C8">
              <w:rPr>
                <w:rFonts w:eastAsia="MS Mincho"/>
                <w:sz w:val="20"/>
                <w:szCs w:val="20"/>
                <w:lang w:val="en-AU"/>
              </w:rPr>
              <w:t>DAS3.3 Discusses and interprets the relationship between content, meaning and context in their own and others’ dances.</w:t>
            </w:r>
          </w:p>
          <w:p w:rsidR="00F26D08" w:rsidRPr="007E26C8" w:rsidRDefault="00F26D08" w:rsidP="00F26D08">
            <w:pPr>
              <w:spacing w:before="40" w:after="40"/>
              <w:rPr>
                <w:rFonts w:eastAsia="MS Mincho"/>
                <w:sz w:val="20"/>
                <w:szCs w:val="20"/>
                <w:lang w:val="en-AU"/>
              </w:rPr>
            </w:pPr>
            <w:r w:rsidRPr="007E26C8">
              <w:rPr>
                <w:rFonts w:eastAsia="MS Mincho"/>
                <w:sz w:val="20"/>
                <w:szCs w:val="20"/>
                <w:lang w:val="en-AU"/>
              </w:rPr>
              <w:t>DRAS3.1 Develops a range of in-depth and sustained roles</w:t>
            </w:r>
          </w:p>
          <w:p w:rsidR="00F26D08" w:rsidRPr="007E26C8" w:rsidRDefault="00F26D08" w:rsidP="00F26D08">
            <w:pPr>
              <w:spacing w:before="40" w:after="40"/>
              <w:rPr>
                <w:rFonts w:eastAsia="MS Mincho"/>
                <w:sz w:val="20"/>
                <w:szCs w:val="20"/>
                <w:lang w:val="en-AU"/>
              </w:rPr>
            </w:pPr>
            <w:r w:rsidRPr="007E26C8">
              <w:rPr>
                <w:rFonts w:eastAsia="MS Mincho"/>
                <w:sz w:val="20"/>
                <w:szCs w:val="20"/>
                <w:lang w:val="en-AU"/>
              </w:rPr>
              <w:t>DRAS3.2 Interprets and conveys dramatic meaning by using the elements of drama and a range of movement and voice skills in a variety of drama forms</w:t>
            </w:r>
          </w:p>
          <w:p w:rsidR="00F26D08" w:rsidRPr="007E26C8" w:rsidRDefault="00F26D08" w:rsidP="00F26D08">
            <w:pPr>
              <w:spacing w:before="40" w:after="40"/>
              <w:rPr>
                <w:rFonts w:eastAsia="MS Mincho"/>
                <w:sz w:val="20"/>
                <w:szCs w:val="20"/>
                <w:lang w:val="en-AU"/>
              </w:rPr>
            </w:pPr>
            <w:r w:rsidRPr="007E26C8">
              <w:rPr>
                <w:rFonts w:eastAsia="MS Mincho"/>
                <w:sz w:val="20"/>
                <w:szCs w:val="20"/>
                <w:lang w:val="en-AU"/>
              </w:rPr>
              <w:t>DRAS3.3 Devises, acts and rehearses drama for performance to an audience</w:t>
            </w:r>
          </w:p>
          <w:p w:rsidR="00F26D08" w:rsidRPr="007E26C8" w:rsidRDefault="00F26D08" w:rsidP="00F26D08">
            <w:pPr>
              <w:spacing w:before="40" w:after="40"/>
              <w:rPr>
                <w:rFonts w:eastAsia="MS Mincho"/>
                <w:sz w:val="20"/>
                <w:szCs w:val="20"/>
                <w:lang w:val="fr-FR"/>
              </w:rPr>
            </w:pPr>
            <w:r w:rsidRPr="007E26C8">
              <w:rPr>
                <w:rFonts w:eastAsia="MS Mincho"/>
                <w:sz w:val="20"/>
                <w:szCs w:val="20"/>
                <w:lang w:val="en-AU"/>
              </w:rPr>
              <w:t>DRAS3.4 Responds critically to a range of drama works and performance styles</w:t>
            </w:r>
          </w:p>
          <w:p w:rsidR="00F26D08" w:rsidRPr="007E26C8" w:rsidRDefault="00F26D08" w:rsidP="00F26D08">
            <w:pPr>
              <w:spacing w:before="40" w:after="40"/>
              <w:rPr>
                <w:rFonts w:eastAsia="MS Mincho"/>
                <w:sz w:val="20"/>
                <w:szCs w:val="20"/>
                <w:lang w:val="fr-FR"/>
              </w:rPr>
            </w:pPr>
          </w:p>
          <w:p w:rsidR="00D413F3" w:rsidRPr="007E26C8" w:rsidRDefault="00D413F3" w:rsidP="00C12239">
            <w:pPr>
              <w:jc w:val="both"/>
              <w:rPr>
                <w:rFonts w:eastAsia="SimSun"/>
                <w:sz w:val="20"/>
                <w:szCs w:val="20"/>
              </w:rPr>
            </w:pPr>
          </w:p>
          <w:p w:rsidR="00FA6EE5" w:rsidRPr="007E26C8" w:rsidRDefault="00FA6EE5" w:rsidP="00D413F3">
            <w:pPr>
              <w:jc w:val="both"/>
              <w:rPr>
                <w:rFonts w:eastAsia="SimSun"/>
                <w:sz w:val="20"/>
                <w:szCs w:val="20"/>
              </w:rPr>
            </w:pPr>
          </w:p>
        </w:tc>
        <w:tc>
          <w:tcPr>
            <w:tcW w:w="3969" w:type="dxa"/>
          </w:tcPr>
          <w:p w:rsidR="007E26C8" w:rsidRDefault="007E26C8" w:rsidP="007E26C8">
            <w:pPr>
              <w:rPr>
                <w:sz w:val="20"/>
                <w:szCs w:val="20"/>
              </w:rPr>
            </w:pPr>
          </w:p>
          <w:p w:rsidR="007E26C8" w:rsidRPr="007E26C8" w:rsidRDefault="007E26C8" w:rsidP="007E26C8">
            <w:pPr>
              <w:rPr>
                <w:sz w:val="20"/>
                <w:szCs w:val="20"/>
              </w:rPr>
            </w:pPr>
            <w:r w:rsidRPr="007E26C8">
              <w:rPr>
                <w:sz w:val="20"/>
                <w:szCs w:val="20"/>
              </w:rPr>
              <w:t xml:space="preserve">Students will be introduced to the techniques of printing using recycled Styrofoam. </w:t>
            </w:r>
          </w:p>
          <w:p w:rsidR="007E26C8" w:rsidRPr="007E26C8" w:rsidRDefault="007E26C8" w:rsidP="007E26C8">
            <w:pPr>
              <w:pStyle w:val="MediumGrid1-Accent21"/>
              <w:ind w:left="0"/>
              <w:rPr>
                <w:sz w:val="20"/>
                <w:szCs w:val="20"/>
              </w:rPr>
            </w:pPr>
            <w:r w:rsidRPr="007E26C8">
              <w:rPr>
                <w:sz w:val="20"/>
                <w:szCs w:val="20"/>
              </w:rPr>
              <w:t>Students will complete a study on artists who create still life paintings, drawings and other forms.</w:t>
            </w:r>
          </w:p>
          <w:p w:rsidR="007E26C8" w:rsidRPr="007E26C8" w:rsidRDefault="007E26C8" w:rsidP="007E26C8">
            <w:pPr>
              <w:rPr>
                <w:sz w:val="20"/>
                <w:szCs w:val="20"/>
              </w:rPr>
            </w:pPr>
            <w:r w:rsidRPr="007E26C8">
              <w:rPr>
                <w:sz w:val="20"/>
                <w:szCs w:val="20"/>
              </w:rPr>
              <w:t xml:space="preserve">Students will Perform and interpret dances from particular contexts using Non-Locomotor Movements, Isolation of body parts, Movement and music and mirroring. </w:t>
            </w:r>
          </w:p>
          <w:p w:rsidR="007E26C8" w:rsidRPr="007E26C8" w:rsidRDefault="007E26C8" w:rsidP="007E26C8">
            <w:pPr>
              <w:rPr>
                <w:sz w:val="20"/>
                <w:szCs w:val="20"/>
              </w:rPr>
            </w:pPr>
            <w:r w:rsidRPr="007E26C8">
              <w:rPr>
                <w:sz w:val="20"/>
                <w:szCs w:val="20"/>
              </w:rPr>
              <w:t>Students will be working with improvisation and mime.</w:t>
            </w:r>
          </w:p>
          <w:p w:rsidR="007E26C8" w:rsidRPr="007E26C8" w:rsidRDefault="007E26C8" w:rsidP="007E26C8">
            <w:pPr>
              <w:rPr>
                <w:sz w:val="20"/>
                <w:szCs w:val="20"/>
              </w:rPr>
            </w:pPr>
            <w:r w:rsidRPr="007E26C8">
              <w:rPr>
                <w:sz w:val="20"/>
                <w:szCs w:val="20"/>
              </w:rPr>
              <w:t>Students will be working with the elements of drama.</w:t>
            </w:r>
          </w:p>
          <w:p w:rsidR="007E26C8" w:rsidRPr="007E26C8" w:rsidRDefault="007E26C8" w:rsidP="007E26C8">
            <w:pPr>
              <w:rPr>
                <w:color w:val="FF0000"/>
                <w:sz w:val="20"/>
                <w:szCs w:val="20"/>
              </w:rPr>
            </w:pPr>
            <w:r w:rsidRPr="007E26C8">
              <w:rPr>
                <w:sz w:val="20"/>
                <w:szCs w:val="20"/>
              </w:rPr>
              <w:t>Students will be performing reader’s theatre based on the fairy tale Rapunzel.</w:t>
            </w:r>
          </w:p>
          <w:p w:rsidR="00FA6EE5" w:rsidRPr="00375F08" w:rsidRDefault="00FA6EE5" w:rsidP="00EE16CA">
            <w:pPr>
              <w:rPr>
                <w:color w:val="FF0000"/>
                <w:sz w:val="20"/>
                <w:szCs w:val="20"/>
              </w:rPr>
            </w:pPr>
          </w:p>
        </w:tc>
      </w:tr>
    </w:tbl>
    <w:p w:rsidR="00057791" w:rsidRPr="001625FE" w:rsidRDefault="00057791">
      <w:pPr>
        <w:rPr>
          <w:sz w:val="20"/>
          <w:szCs w:val="20"/>
        </w:rPr>
      </w:pPr>
    </w:p>
    <w:sectPr w:rsidR="00057791" w:rsidRPr="001625FE" w:rsidSect="00965B3C">
      <w:pgSz w:w="12240" w:h="15840"/>
      <w:pgMar w:top="993"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E34A12EC"/>
    <w:lvl w:ilvl="0">
      <w:start w:val="1"/>
      <w:numFmt w:val="decimalZero"/>
      <w:lvlText w:val="%1"/>
      <w:lvlJc w:val="left"/>
      <w:pPr>
        <w:tabs>
          <w:tab w:val="num" w:pos="360"/>
        </w:tabs>
        <w:ind w:left="360" w:hanging="360"/>
      </w:pPr>
      <w:rPr>
        <w:rFonts w:ascii="Calibri" w:eastAsia="MS Mincho" w:hAnsi="Calibri" w:cs="Times New Roman" w:hint="default"/>
      </w:rPr>
    </w:lvl>
  </w:abstractNum>
  <w:abstractNum w:abstractNumId="1" w15:restartNumberingAfterBreak="0">
    <w:nsid w:val="00DE0525"/>
    <w:multiLevelType w:val="hybridMultilevel"/>
    <w:tmpl w:val="A16E7B2C"/>
    <w:lvl w:ilvl="0" w:tplc="2C0E8A00">
      <w:start w:val="11"/>
      <w:numFmt w:val="bullet"/>
      <w:lvlText w:val="-"/>
      <w:lvlJc w:val="left"/>
      <w:pPr>
        <w:ind w:left="720" w:hanging="360"/>
      </w:pPr>
      <w:rPr>
        <w:rFonts w:ascii="Times New Roman" w:eastAsia="MS Gothic" w:hAnsi="Times New Roman" w:cs="Times New Roman" w:hint="default"/>
        <w:color w:val="2222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5259BF"/>
    <w:multiLevelType w:val="multilevel"/>
    <w:tmpl w:val="79C2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D7F30"/>
    <w:multiLevelType w:val="multilevel"/>
    <w:tmpl w:val="5ED0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92F13"/>
    <w:multiLevelType w:val="multilevel"/>
    <w:tmpl w:val="5BC2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201AA"/>
    <w:multiLevelType w:val="hybridMultilevel"/>
    <w:tmpl w:val="F3AC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03E10"/>
    <w:multiLevelType w:val="multilevel"/>
    <w:tmpl w:val="4BC0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81BB7"/>
    <w:multiLevelType w:val="hybridMultilevel"/>
    <w:tmpl w:val="0858899A"/>
    <w:lvl w:ilvl="0" w:tplc="FFFFFFFF">
      <w:start w:val="1"/>
      <w:numFmt w:val="bullet"/>
      <w:pStyle w:val="bos2"/>
      <w:lvlText w:val=""/>
      <w:lvlJc w:val="left"/>
      <w:pPr>
        <w:tabs>
          <w:tab w:val="num" w:pos="340"/>
        </w:tabs>
        <w:ind w:left="510" w:hanging="170"/>
      </w:pPr>
      <w:rPr>
        <w:rFonts w:ascii="Wingdings" w:hAnsi="Wingding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866F2E"/>
    <w:multiLevelType w:val="multilevel"/>
    <w:tmpl w:val="0A6A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8515D"/>
    <w:multiLevelType w:val="multilevel"/>
    <w:tmpl w:val="4836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291707"/>
    <w:multiLevelType w:val="multilevel"/>
    <w:tmpl w:val="26F4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EC4AAD"/>
    <w:multiLevelType w:val="multilevel"/>
    <w:tmpl w:val="4326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6C5C4C"/>
    <w:multiLevelType w:val="hybridMultilevel"/>
    <w:tmpl w:val="19565000"/>
    <w:lvl w:ilvl="0" w:tplc="35F8C7BE">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9D6D92"/>
    <w:multiLevelType w:val="multilevel"/>
    <w:tmpl w:val="6CEA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C0BAB"/>
    <w:multiLevelType w:val="hybridMultilevel"/>
    <w:tmpl w:val="BDDEA92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E20FAF"/>
    <w:multiLevelType w:val="multilevel"/>
    <w:tmpl w:val="DC98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30396B"/>
    <w:multiLevelType w:val="hybridMultilevel"/>
    <w:tmpl w:val="9936408A"/>
    <w:lvl w:ilvl="0" w:tplc="ED82253C">
      <w:start w:val="1"/>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E70C1C"/>
    <w:multiLevelType w:val="hybridMultilevel"/>
    <w:tmpl w:val="5100EEC8"/>
    <w:lvl w:ilvl="0" w:tplc="6794189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B1DAF"/>
    <w:multiLevelType w:val="multilevel"/>
    <w:tmpl w:val="D1FA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E23A98"/>
    <w:multiLevelType w:val="multilevel"/>
    <w:tmpl w:val="57DC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C87AD7"/>
    <w:multiLevelType w:val="multilevel"/>
    <w:tmpl w:val="C982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9C5989"/>
    <w:multiLevelType w:val="hybridMultilevel"/>
    <w:tmpl w:val="6616F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E800BC"/>
    <w:multiLevelType w:val="multilevel"/>
    <w:tmpl w:val="A5FE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DB4191"/>
    <w:multiLevelType w:val="hybridMultilevel"/>
    <w:tmpl w:val="A4224632"/>
    <w:lvl w:ilvl="0" w:tplc="FFFFFFFF">
      <w:start w:val="1"/>
      <w:numFmt w:val="bullet"/>
      <w:pStyle w:val="englishoutcome"/>
      <w:lvlText w:val="›"/>
      <w:lvlJc w:val="left"/>
      <w:pPr>
        <w:ind w:left="170" w:hanging="170"/>
      </w:pPr>
      <w:rPr>
        <w:rFonts w:ascii="Arial" w:hAnsi="Arial" w:hint="default"/>
        <w:b w:val="0"/>
        <w:bCs w:val="0"/>
        <w:i w:val="0"/>
        <w:iCs w:val="0"/>
        <w:color w:val="548DD4"/>
        <w:sz w:val="20"/>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C9B6C85"/>
    <w:multiLevelType w:val="hybridMultilevel"/>
    <w:tmpl w:val="F0E05B86"/>
    <w:lvl w:ilvl="0" w:tplc="E578DB48">
      <w:numFmt w:val="bullet"/>
      <w:lvlText w:val=""/>
      <w:lvlJc w:val="left"/>
      <w:pPr>
        <w:ind w:left="720" w:hanging="360"/>
      </w:pPr>
      <w:rPr>
        <w:rFonts w:ascii="Symbol" w:eastAsiaTheme="minorHAnsi"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2C1AC9"/>
    <w:multiLevelType w:val="multilevel"/>
    <w:tmpl w:val="B29E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D50BAC"/>
    <w:multiLevelType w:val="multilevel"/>
    <w:tmpl w:val="DCB8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545C9C"/>
    <w:multiLevelType w:val="multilevel"/>
    <w:tmpl w:val="106E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3A2AFA"/>
    <w:multiLevelType w:val="hybridMultilevel"/>
    <w:tmpl w:val="4F4A30C8"/>
    <w:lvl w:ilvl="0" w:tplc="35F8C7BE">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26120B"/>
    <w:multiLevelType w:val="hybridMultilevel"/>
    <w:tmpl w:val="BDF62110"/>
    <w:lvl w:ilvl="0" w:tplc="52ECB164">
      <w:start w:val="5"/>
      <w:numFmt w:val="bullet"/>
      <w:pStyle w:val="englishacara2"/>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D55298"/>
    <w:multiLevelType w:val="hybridMultilevel"/>
    <w:tmpl w:val="424A9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F7848"/>
    <w:multiLevelType w:val="multilevel"/>
    <w:tmpl w:val="65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C85A77"/>
    <w:multiLevelType w:val="multilevel"/>
    <w:tmpl w:val="8F82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9"/>
  </w:num>
  <w:num w:numId="3">
    <w:abstractNumId w:val="17"/>
  </w:num>
  <w:num w:numId="4">
    <w:abstractNumId w:val="16"/>
  </w:num>
  <w:num w:numId="5">
    <w:abstractNumId w:val="26"/>
  </w:num>
  <w:num w:numId="6">
    <w:abstractNumId w:val="31"/>
  </w:num>
  <w:num w:numId="7">
    <w:abstractNumId w:val="25"/>
  </w:num>
  <w:num w:numId="8">
    <w:abstractNumId w:val="11"/>
  </w:num>
  <w:num w:numId="9">
    <w:abstractNumId w:val="6"/>
  </w:num>
  <w:num w:numId="10">
    <w:abstractNumId w:val="18"/>
  </w:num>
  <w:num w:numId="11">
    <w:abstractNumId w:val="9"/>
  </w:num>
  <w:num w:numId="12">
    <w:abstractNumId w:val="13"/>
  </w:num>
  <w:num w:numId="13">
    <w:abstractNumId w:val="27"/>
  </w:num>
  <w:num w:numId="14">
    <w:abstractNumId w:val="3"/>
  </w:num>
  <w:num w:numId="15">
    <w:abstractNumId w:val="10"/>
  </w:num>
  <w:num w:numId="16">
    <w:abstractNumId w:val="8"/>
  </w:num>
  <w:num w:numId="17">
    <w:abstractNumId w:val="20"/>
  </w:num>
  <w:num w:numId="18">
    <w:abstractNumId w:val="19"/>
  </w:num>
  <w:num w:numId="19">
    <w:abstractNumId w:val="4"/>
  </w:num>
  <w:num w:numId="20">
    <w:abstractNumId w:val="32"/>
  </w:num>
  <w:num w:numId="21">
    <w:abstractNumId w:val="15"/>
  </w:num>
  <w:num w:numId="22">
    <w:abstractNumId w:val="22"/>
  </w:num>
  <w:num w:numId="23">
    <w:abstractNumId w:val="2"/>
  </w:num>
  <w:num w:numId="24">
    <w:abstractNumId w:val="12"/>
  </w:num>
  <w:num w:numId="25">
    <w:abstractNumId w:val="14"/>
  </w:num>
  <w:num w:numId="26">
    <w:abstractNumId w:val="21"/>
  </w:num>
  <w:num w:numId="27">
    <w:abstractNumId w:val="24"/>
  </w:num>
  <w:num w:numId="28">
    <w:abstractNumId w:val="7"/>
  </w:num>
  <w:num w:numId="29">
    <w:abstractNumId w:val="30"/>
  </w:num>
  <w:num w:numId="30">
    <w:abstractNumId w:val="5"/>
  </w:num>
  <w:num w:numId="31">
    <w:abstractNumId w:val="23"/>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E5"/>
    <w:rsid w:val="00057791"/>
    <w:rsid w:val="00090C67"/>
    <w:rsid w:val="000922A1"/>
    <w:rsid w:val="00123855"/>
    <w:rsid w:val="001520FB"/>
    <w:rsid w:val="001625FE"/>
    <w:rsid w:val="00256A7E"/>
    <w:rsid w:val="002762E2"/>
    <w:rsid w:val="00283F22"/>
    <w:rsid w:val="002959A3"/>
    <w:rsid w:val="002A51B4"/>
    <w:rsid w:val="002D61F2"/>
    <w:rsid w:val="002E0396"/>
    <w:rsid w:val="00313C85"/>
    <w:rsid w:val="00340913"/>
    <w:rsid w:val="00375F08"/>
    <w:rsid w:val="003866F7"/>
    <w:rsid w:val="00396EC8"/>
    <w:rsid w:val="003976A1"/>
    <w:rsid w:val="003B1959"/>
    <w:rsid w:val="003D18B4"/>
    <w:rsid w:val="003E43C2"/>
    <w:rsid w:val="0045596D"/>
    <w:rsid w:val="0048455B"/>
    <w:rsid w:val="004C25C5"/>
    <w:rsid w:val="004C5543"/>
    <w:rsid w:val="00506C79"/>
    <w:rsid w:val="005722A9"/>
    <w:rsid w:val="005F7B36"/>
    <w:rsid w:val="006256A9"/>
    <w:rsid w:val="0063359C"/>
    <w:rsid w:val="006720C5"/>
    <w:rsid w:val="00693470"/>
    <w:rsid w:val="00693A71"/>
    <w:rsid w:val="006E64EA"/>
    <w:rsid w:val="007E26C8"/>
    <w:rsid w:val="008646AA"/>
    <w:rsid w:val="0088535F"/>
    <w:rsid w:val="008C7FF4"/>
    <w:rsid w:val="00920749"/>
    <w:rsid w:val="00927B8C"/>
    <w:rsid w:val="009501BE"/>
    <w:rsid w:val="00965B3C"/>
    <w:rsid w:val="009D47EB"/>
    <w:rsid w:val="009E781E"/>
    <w:rsid w:val="00A30538"/>
    <w:rsid w:val="00A54021"/>
    <w:rsid w:val="00A64045"/>
    <w:rsid w:val="00AE5A04"/>
    <w:rsid w:val="00B33D42"/>
    <w:rsid w:val="00B77E8D"/>
    <w:rsid w:val="00B81C6D"/>
    <w:rsid w:val="00B85D50"/>
    <w:rsid w:val="00BA237C"/>
    <w:rsid w:val="00C60A57"/>
    <w:rsid w:val="00CB71C5"/>
    <w:rsid w:val="00CD2BAC"/>
    <w:rsid w:val="00D413F3"/>
    <w:rsid w:val="00D70BE2"/>
    <w:rsid w:val="00DB308B"/>
    <w:rsid w:val="00E62320"/>
    <w:rsid w:val="00E968D1"/>
    <w:rsid w:val="00ED2FB2"/>
    <w:rsid w:val="00EE16CA"/>
    <w:rsid w:val="00F07D65"/>
    <w:rsid w:val="00F26D08"/>
    <w:rsid w:val="00F346A8"/>
    <w:rsid w:val="00FA6EE5"/>
    <w:rsid w:val="00FC5F8D"/>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A6DD"/>
  <w15:docId w15:val="{812FE76C-3084-454B-BDE5-F56C4958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EE5"/>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340913"/>
    <w:pPr>
      <w:keepNext/>
      <w:keepLines/>
      <w:spacing w:before="40" w:after="40"/>
      <w:outlineLvl w:val="2"/>
    </w:pPr>
    <w:rPr>
      <w:rFonts w:ascii="Arial Narrow" w:eastAsia="MS Gothic" w:hAnsi="Arial Narrow"/>
      <w:b/>
      <w:color w:val="53768C"/>
      <w:sz w:val="20"/>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6EE5"/>
    <w:pPr>
      <w:spacing w:after="120"/>
    </w:pPr>
  </w:style>
  <w:style w:type="character" w:customStyle="1" w:styleId="BodyTextChar">
    <w:name w:val="Body Text Char"/>
    <w:basedOn w:val="DefaultParagraphFont"/>
    <w:link w:val="BodyText"/>
    <w:rsid w:val="00FA6EE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A6EE5"/>
    <w:pPr>
      <w:spacing w:after="200" w:line="276" w:lineRule="auto"/>
      <w:ind w:left="720"/>
      <w:contextualSpacing/>
    </w:pPr>
    <w:rPr>
      <w:rFonts w:ascii="Calibri" w:eastAsia="Calibri" w:hAnsi="Calibri" w:cs="Arial"/>
      <w:sz w:val="22"/>
      <w:szCs w:val="22"/>
      <w:lang w:val="en-AU"/>
    </w:rPr>
  </w:style>
  <w:style w:type="paragraph" w:styleId="BalloonText">
    <w:name w:val="Balloon Text"/>
    <w:basedOn w:val="Normal"/>
    <w:link w:val="BalloonTextChar"/>
    <w:uiPriority w:val="99"/>
    <w:semiHidden/>
    <w:unhideWhenUsed/>
    <w:rsid w:val="00FA6EE5"/>
    <w:rPr>
      <w:rFonts w:ascii="Tahoma" w:hAnsi="Tahoma" w:cs="Tahoma"/>
      <w:sz w:val="16"/>
      <w:szCs w:val="16"/>
    </w:rPr>
  </w:style>
  <w:style w:type="character" w:customStyle="1" w:styleId="BalloonTextChar">
    <w:name w:val="Balloon Text Char"/>
    <w:basedOn w:val="DefaultParagraphFont"/>
    <w:link w:val="BalloonText"/>
    <w:uiPriority w:val="99"/>
    <w:semiHidden/>
    <w:rsid w:val="00FA6EE5"/>
    <w:rPr>
      <w:rFonts w:ascii="Tahoma" w:eastAsia="Times New Roman" w:hAnsi="Tahoma" w:cs="Tahoma"/>
      <w:sz w:val="16"/>
      <w:szCs w:val="16"/>
      <w:lang w:val="en-US"/>
    </w:rPr>
  </w:style>
  <w:style w:type="paragraph" w:styleId="NormalWeb">
    <w:name w:val="Normal (Web)"/>
    <w:basedOn w:val="Normal"/>
    <w:uiPriority w:val="99"/>
    <w:unhideWhenUsed/>
    <w:rsid w:val="000922A1"/>
    <w:pPr>
      <w:spacing w:after="225"/>
    </w:pPr>
    <w:rPr>
      <w:lang w:val="en-AU" w:eastAsia="en-AU"/>
    </w:rPr>
  </w:style>
  <w:style w:type="paragraph" w:styleId="NoSpacing">
    <w:name w:val="No Spacing"/>
    <w:uiPriority w:val="1"/>
    <w:qFormat/>
    <w:rsid w:val="00F346A8"/>
    <w:pPr>
      <w:spacing w:after="0" w:line="240" w:lineRule="auto"/>
    </w:pPr>
  </w:style>
  <w:style w:type="paragraph" w:customStyle="1" w:styleId="bos2">
    <w:name w:val="bos2"/>
    <w:basedOn w:val="Normal"/>
    <w:autoRedefine/>
    <w:qFormat/>
    <w:rsid w:val="00D413F3"/>
    <w:pPr>
      <w:numPr>
        <w:numId w:val="28"/>
      </w:numPr>
      <w:spacing w:before="40" w:after="40"/>
    </w:pPr>
    <w:rPr>
      <w:rFonts w:ascii="Arial Unicode MS" w:eastAsia="MS Mincho" w:hAnsi="Arial Unicode MS"/>
      <w:sz w:val="16"/>
      <w:lang w:val="en-AU"/>
    </w:rPr>
  </w:style>
  <w:style w:type="paragraph" w:customStyle="1" w:styleId="englishacara2">
    <w:name w:val="english_acara2"/>
    <w:basedOn w:val="Normal"/>
    <w:qFormat/>
    <w:rsid w:val="00D413F3"/>
    <w:pPr>
      <w:numPr>
        <w:numId w:val="2"/>
      </w:numPr>
      <w:spacing w:before="40" w:after="40"/>
    </w:pPr>
    <w:rPr>
      <w:rFonts w:ascii="Arial Unicode MS" w:eastAsia="MS Mincho" w:hAnsi="Arial Unicode MS"/>
      <w:b/>
      <w:sz w:val="16"/>
      <w:lang w:val="en-AU"/>
    </w:rPr>
  </w:style>
  <w:style w:type="paragraph" w:customStyle="1" w:styleId="acara1">
    <w:name w:val="acara1"/>
    <w:basedOn w:val="Normal"/>
    <w:qFormat/>
    <w:rsid w:val="00F26D08"/>
    <w:pPr>
      <w:keepNext/>
      <w:keepLines/>
      <w:spacing w:before="40" w:after="40"/>
      <w:contextualSpacing/>
    </w:pPr>
    <w:rPr>
      <w:rFonts w:ascii="Arial Unicode MS" w:eastAsia="MS Mincho" w:hAnsi="Arial Unicode MS"/>
      <w:sz w:val="16"/>
      <w:lang w:val="en-AU"/>
    </w:rPr>
  </w:style>
  <w:style w:type="character" w:customStyle="1" w:styleId="outcomecode">
    <w:name w:val="outcomecode"/>
    <w:qFormat/>
    <w:rsid w:val="00B77E8D"/>
    <w:rPr>
      <w:rFonts w:ascii="Arial Unicode MS" w:hAnsi="Arial Unicode MS"/>
      <w:color w:val="808080"/>
      <w:sz w:val="16"/>
    </w:rPr>
  </w:style>
  <w:style w:type="paragraph" w:customStyle="1" w:styleId="englishoutcome">
    <w:name w:val="english_outcome"/>
    <w:basedOn w:val="Normal"/>
    <w:rsid w:val="00B77E8D"/>
    <w:pPr>
      <w:numPr>
        <w:numId w:val="31"/>
      </w:numPr>
      <w:spacing w:before="40" w:after="40"/>
    </w:pPr>
    <w:rPr>
      <w:rFonts w:ascii="Arial Unicode MS" w:eastAsia="Arial Unicode MS" w:hAnsi="Arial Unicode MS"/>
      <w:sz w:val="16"/>
      <w:szCs w:val="20"/>
      <w:lang w:val="en-AU"/>
    </w:rPr>
  </w:style>
  <w:style w:type="paragraph" w:customStyle="1" w:styleId="outcomegroupenglish">
    <w:name w:val="outcome_group_english"/>
    <w:basedOn w:val="Normal"/>
    <w:rsid w:val="00B77E8D"/>
    <w:pPr>
      <w:keepNext/>
      <w:spacing w:before="40" w:after="40"/>
    </w:pPr>
    <w:rPr>
      <w:rFonts w:ascii="Arial Narrow" w:eastAsia="Arial Unicode MS" w:hAnsi="Arial Narrow"/>
      <w:b/>
      <w:color w:val="548DD4"/>
      <w:sz w:val="20"/>
      <w:szCs w:val="20"/>
      <w:lang w:val="en-AU"/>
    </w:rPr>
  </w:style>
  <w:style w:type="paragraph" w:customStyle="1" w:styleId="MediumGrid1-Accent21">
    <w:name w:val="Medium Grid 1 - Accent 21"/>
    <w:basedOn w:val="Normal"/>
    <w:uiPriority w:val="34"/>
    <w:qFormat/>
    <w:rsid w:val="007E26C8"/>
    <w:pPr>
      <w:ind w:left="720"/>
    </w:pPr>
    <w:rPr>
      <w:rFonts w:eastAsia="SimSun"/>
      <w:lang w:val="en-AU" w:eastAsia="zh-CN"/>
    </w:rPr>
  </w:style>
  <w:style w:type="character" w:customStyle="1" w:styleId="Heading3Char">
    <w:name w:val="Heading 3 Char"/>
    <w:basedOn w:val="DefaultParagraphFont"/>
    <w:link w:val="Heading3"/>
    <w:rsid w:val="00340913"/>
    <w:rPr>
      <w:rFonts w:ascii="Arial Narrow" w:eastAsia="MS Gothic" w:hAnsi="Arial Narrow" w:cs="Times New Roman"/>
      <w:b/>
      <w:color w:val="53768C"/>
      <w:sz w:val="20"/>
      <w:szCs w:val="32"/>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0" ma:contentTypeDescription="Create a new document." ma:contentTypeScope="" ma:versionID="8da99b70496974775ea238c2cd7a2a54">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1c6d3206e530b83a39c8be2cc5547354"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043D1-532F-4410-ADEF-22B0F3C744EB}">
  <ds:schemaRefs>
    <ds:schemaRef ds:uri="http://schemas.microsoft.com/sharepoint/v3/contenttype/forms"/>
  </ds:schemaRefs>
</ds:datastoreItem>
</file>

<file path=customXml/itemProps2.xml><?xml version="1.0" encoding="utf-8"?>
<ds:datastoreItem xmlns:ds="http://schemas.openxmlformats.org/officeDocument/2006/customXml" ds:itemID="{BE59FFC8-BB66-45D3-B701-05CD42DD51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C6AE81-9A52-4D9D-86B0-30199866A5EF}"/>
</file>

<file path=docProps/app.xml><?xml version="1.0" encoding="utf-8"?>
<Properties xmlns="http://schemas.openxmlformats.org/officeDocument/2006/extended-properties" xmlns:vt="http://schemas.openxmlformats.org/officeDocument/2006/docPropsVTypes">
  <Template>Normal.dotm</Template>
  <TotalTime>9</TotalTime>
  <Pages>9</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Our Lady of Lebanon College</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Rozario</dc:creator>
  <cp:lastModifiedBy>Vivian Mallia</cp:lastModifiedBy>
  <cp:revision>3</cp:revision>
  <dcterms:created xsi:type="dcterms:W3CDTF">2019-02-03T23:07:00Z</dcterms:created>
  <dcterms:modified xsi:type="dcterms:W3CDTF">2019-02-04T01:52:00Z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ies>
</file>